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E" w:rsidRPr="000E27E3" w:rsidRDefault="00801D5E" w:rsidP="000E27E3">
      <w:pPr>
        <w:pStyle w:val="Heading1"/>
        <w:jc w:val="center"/>
        <w:rPr>
          <w:sz w:val="26"/>
          <w:szCs w:val="26"/>
        </w:rPr>
      </w:pPr>
      <w:bookmarkStart w:id="0" w:name="_GoBack"/>
      <w:bookmarkEnd w:id="0"/>
      <w:r w:rsidRPr="000E27E3">
        <w:rPr>
          <w:sz w:val="26"/>
          <w:szCs w:val="26"/>
        </w:rPr>
        <w:t xml:space="preserve">Guidelines for Modifications to a Consortium Organizational </w:t>
      </w:r>
      <w:r w:rsidR="002F65BF" w:rsidRPr="000E27E3">
        <w:rPr>
          <w:sz w:val="26"/>
          <w:szCs w:val="26"/>
        </w:rPr>
        <w:t>Roster</w:t>
      </w:r>
    </w:p>
    <w:p w:rsidR="00801D5E" w:rsidRDefault="00801D5E">
      <w:pPr>
        <w:rPr>
          <w:rFonts w:ascii="Arial" w:hAnsi="Arial" w:cs="Arial"/>
          <w:sz w:val="22"/>
        </w:rPr>
      </w:pPr>
    </w:p>
    <w:p w:rsidR="00DD0411" w:rsidRPr="009959A9" w:rsidRDefault="00DD0411">
      <w:pPr>
        <w:rPr>
          <w:rFonts w:ascii="Arial" w:hAnsi="Arial" w:cs="Arial"/>
          <w:sz w:val="22"/>
        </w:rPr>
      </w:pPr>
    </w:p>
    <w:p w:rsidR="00801D5E" w:rsidRPr="001C0397" w:rsidRDefault="00801D5E">
      <w:pPr>
        <w:rPr>
          <w:rFonts w:ascii="Arial" w:hAnsi="Arial" w:cs="Arial"/>
          <w:sz w:val="22"/>
          <w:szCs w:val="22"/>
        </w:rPr>
      </w:pPr>
      <w:r w:rsidRPr="006854AD">
        <w:rPr>
          <w:rFonts w:ascii="Arial" w:hAnsi="Arial" w:cs="Arial"/>
          <w:sz w:val="22"/>
          <w:szCs w:val="22"/>
        </w:rPr>
        <w:t xml:space="preserve">Modifications to </w:t>
      </w:r>
      <w:r w:rsidR="00977BFD" w:rsidRPr="006854AD">
        <w:rPr>
          <w:rFonts w:ascii="Arial" w:hAnsi="Arial" w:cs="Arial"/>
          <w:sz w:val="22"/>
          <w:szCs w:val="22"/>
        </w:rPr>
        <w:t xml:space="preserve">a </w:t>
      </w:r>
      <w:r w:rsidRPr="001C0397">
        <w:rPr>
          <w:rFonts w:ascii="Arial" w:hAnsi="Arial" w:cs="Arial"/>
          <w:sz w:val="22"/>
          <w:szCs w:val="22"/>
        </w:rPr>
        <w:t xml:space="preserve">Consortium’s organizational </w:t>
      </w:r>
      <w:r w:rsidR="00C844C2" w:rsidRPr="001C0397">
        <w:rPr>
          <w:rFonts w:ascii="Arial" w:hAnsi="Arial" w:cs="Arial"/>
          <w:sz w:val="22"/>
          <w:szCs w:val="22"/>
        </w:rPr>
        <w:t xml:space="preserve">roster </w:t>
      </w:r>
      <w:r w:rsidRPr="001C0397">
        <w:rPr>
          <w:rFonts w:ascii="Arial" w:hAnsi="Arial" w:cs="Arial"/>
          <w:sz w:val="22"/>
          <w:szCs w:val="22"/>
        </w:rPr>
        <w:t xml:space="preserve">must be requested in writing from </w:t>
      </w:r>
      <w:r w:rsidR="00F2197A">
        <w:rPr>
          <w:rFonts w:ascii="Arial" w:hAnsi="Arial" w:cs="Arial"/>
          <w:sz w:val="22"/>
          <w:szCs w:val="22"/>
        </w:rPr>
        <w:t xml:space="preserve">the </w:t>
      </w:r>
      <w:r w:rsidRPr="001C0397">
        <w:rPr>
          <w:rFonts w:ascii="Arial" w:hAnsi="Arial" w:cs="Arial"/>
          <w:sz w:val="22"/>
          <w:szCs w:val="22"/>
        </w:rPr>
        <w:t xml:space="preserve">Consortium </w:t>
      </w:r>
      <w:r w:rsidR="00977BFD" w:rsidRPr="001C0397">
        <w:rPr>
          <w:rFonts w:ascii="Arial" w:hAnsi="Arial" w:cs="Arial"/>
          <w:sz w:val="22"/>
          <w:szCs w:val="22"/>
        </w:rPr>
        <w:t>Lead Organization (CLO) Principal Investigator (</w:t>
      </w:r>
      <w:r w:rsidRPr="001C0397">
        <w:rPr>
          <w:rFonts w:ascii="Arial" w:hAnsi="Arial" w:cs="Arial"/>
          <w:sz w:val="22"/>
          <w:szCs w:val="22"/>
        </w:rPr>
        <w:t>PI</w:t>
      </w:r>
      <w:r w:rsidR="00977BFD" w:rsidRPr="001C0397">
        <w:rPr>
          <w:rFonts w:ascii="Arial" w:hAnsi="Arial" w:cs="Arial"/>
          <w:sz w:val="22"/>
          <w:szCs w:val="22"/>
        </w:rPr>
        <w:t>)</w:t>
      </w:r>
      <w:r w:rsidRPr="001C0397">
        <w:rPr>
          <w:rFonts w:ascii="Arial" w:hAnsi="Arial" w:cs="Arial"/>
          <w:sz w:val="22"/>
          <w:szCs w:val="22"/>
        </w:rPr>
        <w:t xml:space="preserve"> and approved by </w:t>
      </w:r>
      <w:r w:rsidR="00977BFD" w:rsidRPr="001C0397">
        <w:rPr>
          <w:rFonts w:ascii="Arial" w:hAnsi="Arial" w:cs="Arial"/>
          <w:sz w:val="22"/>
          <w:szCs w:val="22"/>
        </w:rPr>
        <w:t xml:space="preserve">the </w:t>
      </w:r>
      <w:r w:rsidR="00400C83" w:rsidRPr="001C0397">
        <w:rPr>
          <w:rFonts w:ascii="Arial" w:hAnsi="Arial" w:cs="Arial"/>
          <w:sz w:val="22"/>
          <w:szCs w:val="22"/>
        </w:rPr>
        <w:t>Division of Cancer Prevention (</w:t>
      </w:r>
      <w:r w:rsidRPr="001C0397">
        <w:rPr>
          <w:rFonts w:ascii="Arial" w:hAnsi="Arial" w:cs="Arial"/>
          <w:sz w:val="22"/>
          <w:szCs w:val="22"/>
        </w:rPr>
        <w:t>DCP</w:t>
      </w:r>
      <w:r w:rsidR="00400C83" w:rsidRPr="001C0397">
        <w:rPr>
          <w:rFonts w:ascii="Arial" w:hAnsi="Arial" w:cs="Arial"/>
          <w:sz w:val="22"/>
          <w:szCs w:val="22"/>
        </w:rPr>
        <w:t>)</w:t>
      </w:r>
      <w:r w:rsidRPr="001C0397">
        <w:rPr>
          <w:rFonts w:ascii="Arial" w:hAnsi="Arial" w:cs="Arial"/>
          <w:sz w:val="22"/>
          <w:szCs w:val="22"/>
        </w:rPr>
        <w:t xml:space="preserve"> Consortia </w:t>
      </w:r>
      <w:r w:rsidR="00202CC2" w:rsidRPr="001C0397">
        <w:rPr>
          <w:rFonts w:ascii="Arial" w:hAnsi="Arial" w:cs="Arial"/>
          <w:sz w:val="22"/>
          <w:szCs w:val="22"/>
        </w:rPr>
        <w:t xml:space="preserve">Contracting Officer’s Representative (COR) and the </w:t>
      </w:r>
      <w:r w:rsidR="00F2197A">
        <w:rPr>
          <w:rFonts w:ascii="Arial" w:hAnsi="Arial" w:cs="Arial"/>
          <w:sz w:val="22"/>
          <w:szCs w:val="22"/>
        </w:rPr>
        <w:t xml:space="preserve">DCP </w:t>
      </w:r>
      <w:r w:rsidR="00202CC2" w:rsidRPr="001C0397">
        <w:rPr>
          <w:rFonts w:ascii="Arial" w:hAnsi="Arial" w:cs="Arial"/>
          <w:sz w:val="22"/>
          <w:szCs w:val="22"/>
        </w:rPr>
        <w:t>Associate Director for Clinical Research</w:t>
      </w:r>
      <w:r w:rsidRPr="001C0397">
        <w:rPr>
          <w:rFonts w:ascii="Arial" w:hAnsi="Arial" w:cs="Arial"/>
          <w:sz w:val="22"/>
          <w:szCs w:val="22"/>
        </w:rPr>
        <w:t>.</w:t>
      </w:r>
    </w:p>
    <w:p w:rsidR="00801D5E" w:rsidRPr="001C0397" w:rsidRDefault="00801D5E">
      <w:pPr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Consorti</w:t>
      </w:r>
      <w:r w:rsidR="00977BFD" w:rsidRPr="001C0397">
        <w:rPr>
          <w:rFonts w:ascii="Arial" w:hAnsi="Arial" w:cs="Arial"/>
          <w:sz w:val="22"/>
          <w:szCs w:val="22"/>
        </w:rPr>
        <w:t>um</w:t>
      </w:r>
      <w:r w:rsidRPr="001C0397">
        <w:rPr>
          <w:rFonts w:ascii="Arial" w:hAnsi="Arial" w:cs="Arial"/>
          <w:sz w:val="22"/>
          <w:szCs w:val="22"/>
        </w:rPr>
        <w:t xml:space="preserve"> modifications include:</w:t>
      </w:r>
    </w:p>
    <w:p w:rsidR="00801D5E" w:rsidRPr="001C0397" w:rsidRDefault="00801D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Adding a participating organization</w:t>
      </w:r>
      <w:r w:rsidR="005A4C66" w:rsidRPr="001C0397">
        <w:rPr>
          <w:rFonts w:ascii="Arial" w:hAnsi="Arial" w:cs="Arial"/>
          <w:sz w:val="22"/>
          <w:szCs w:val="22"/>
        </w:rPr>
        <w:t xml:space="preserve"> (PO)</w:t>
      </w:r>
    </w:p>
    <w:p w:rsidR="00801D5E" w:rsidRPr="001C0397" w:rsidRDefault="00801D5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Removing a </w:t>
      </w:r>
      <w:r w:rsidR="008938FA" w:rsidRPr="001C0397">
        <w:rPr>
          <w:rFonts w:ascii="Arial" w:hAnsi="Arial" w:cs="Arial"/>
          <w:sz w:val="22"/>
          <w:szCs w:val="22"/>
        </w:rPr>
        <w:t>PO</w:t>
      </w:r>
    </w:p>
    <w:p w:rsidR="00801D5E" w:rsidRPr="001C0397" w:rsidRDefault="00801D5E">
      <w:pPr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pStyle w:val="Heading2"/>
        <w:rPr>
          <w:szCs w:val="22"/>
        </w:rPr>
      </w:pPr>
      <w:r w:rsidRPr="001C0397">
        <w:rPr>
          <w:szCs w:val="22"/>
          <w:u w:val="none"/>
        </w:rPr>
        <w:t xml:space="preserve">I.  </w:t>
      </w:r>
      <w:r w:rsidRPr="001C0397">
        <w:rPr>
          <w:szCs w:val="22"/>
        </w:rPr>
        <w:t>Adding a Participating Organization</w:t>
      </w:r>
    </w:p>
    <w:p w:rsidR="00801D5E" w:rsidRPr="001C0397" w:rsidRDefault="00801D5E">
      <w:pPr>
        <w:pStyle w:val="Heading2"/>
        <w:rPr>
          <w:szCs w:val="22"/>
          <w:u w:val="none"/>
        </w:rPr>
      </w:pPr>
    </w:p>
    <w:p w:rsidR="0099357A" w:rsidRPr="001C0397" w:rsidRDefault="00977BFD" w:rsidP="0099357A">
      <w:pPr>
        <w:pStyle w:val="BodyText"/>
        <w:ind w:left="360"/>
        <w:rPr>
          <w:szCs w:val="22"/>
        </w:rPr>
      </w:pPr>
      <w:r w:rsidRPr="001C0397">
        <w:rPr>
          <w:szCs w:val="22"/>
        </w:rPr>
        <w:t xml:space="preserve">An </w:t>
      </w:r>
      <w:r w:rsidR="0099357A" w:rsidRPr="001C0397">
        <w:rPr>
          <w:szCs w:val="22"/>
        </w:rPr>
        <w:t xml:space="preserve">institution may be added to a Consortium’s </w:t>
      </w:r>
      <w:r w:rsidR="00C844C2" w:rsidRPr="001C0397">
        <w:rPr>
          <w:szCs w:val="22"/>
        </w:rPr>
        <w:t>roster</w:t>
      </w:r>
      <w:r w:rsidR="0099357A" w:rsidRPr="001C0397">
        <w:rPr>
          <w:szCs w:val="22"/>
        </w:rPr>
        <w:t xml:space="preserve"> as </w:t>
      </w:r>
      <w:r w:rsidRPr="001C0397">
        <w:rPr>
          <w:szCs w:val="22"/>
        </w:rPr>
        <w:t xml:space="preserve">a </w:t>
      </w:r>
      <w:r w:rsidR="005A4C66" w:rsidRPr="001C0397">
        <w:rPr>
          <w:szCs w:val="22"/>
        </w:rPr>
        <w:t xml:space="preserve">PO </w:t>
      </w:r>
      <w:r w:rsidR="0099357A" w:rsidRPr="001C0397">
        <w:rPr>
          <w:szCs w:val="22"/>
        </w:rPr>
        <w:t xml:space="preserve">at the request of the </w:t>
      </w:r>
      <w:r w:rsidR="005A4C66" w:rsidRPr="001C0397">
        <w:rPr>
          <w:szCs w:val="22"/>
        </w:rPr>
        <w:t>CLO</w:t>
      </w:r>
      <w:r w:rsidR="0099357A" w:rsidRPr="001C0397">
        <w:rPr>
          <w:szCs w:val="22"/>
        </w:rPr>
        <w:t xml:space="preserve"> PI </w:t>
      </w:r>
      <w:r w:rsidR="005A4C66" w:rsidRPr="001C0397">
        <w:rPr>
          <w:szCs w:val="22"/>
        </w:rPr>
        <w:t>after</w:t>
      </w:r>
      <w:r w:rsidR="0099357A" w:rsidRPr="001C0397">
        <w:rPr>
          <w:szCs w:val="22"/>
        </w:rPr>
        <w:t xml:space="preserve"> approval </w:t>
      </w:r>
      <w:r w:rsidR="005A4C66" w:rsidRPr="001C0397">
        <w:rPr>
          <w:szCs w:val="22"/>
        </w:rPr>
        <w:t xml:space="preserve">from the </w:t>
      </w:r>
      <w:r w:rsidR="0099357A" w:rsidRPr="001C0397">
        <w:rPr>
          <w:szCs w:val="22"/>
        </w:rPr>
        <w:t>DCP</w:t>
      </w:r>
      <w:r w:rsidR="005A4C66" w:rsidRPr="001C0397">
        <w:rPr>
          <w:szCs w:val="22"/>
        </w:rPr>
        <w:t xml:space="preserve"> COR and Associate Director for Clinical Research</w:t>
      </w:r>
      <w:r w:rsidR="0099357A" w:rsidRPr="001C0397">
        <w:rPr>
          <w:szCs w:val="22"/>
        </w:rPr>
        <w:t>.</w:t>
      </w:r>
    </w:p>
    <w:p w:rsidR="0099357A" w:rsidRPr="001C0397" w:rsidRDefault="0099357A" w:rsidP="0099357A">
      <w:pPr>
        <w:pStyle w:val="BodyText"/>
        <w:ind w:left="360"/>
        <w:rPr>
          <w:szCs w:val="22"/>
        </w:rPr>
      </w:pPr>
    </w:p>
    <w:p w:rsidR="0099357A" w:rsidRPr="006854AD" w:rsidRDefault="00B14E28" w:rsidP="0099357A">
      <w:pPr>
        <w:pStyle w:val="BodyText"/>
        <w:ind w:left="360"/>
        <w:rPr>
          <w:szCs w:val="22"/>
        </w:rPr>
      </w:pPr>
      <w:r w:rsidRPr="001C0397">
        <w:rPr>
          <w:szCs w:val="22"/>
        </w:rPr>
        <w:t>The request must be</w:t>
      </w:r>
      <w:r w:rsidR="0099357A" w:rsidRPr="001C0397">
        <w:rPr>
          <w:szCs w:val="22"/>
        </w:rPr>
        <w:t xml:space="preserve"> submitted </w:t>
      </w:r>
      <w:r w:rsidRPr="001C0397">
        <w:rPr>
          <w:szCs w:val="22"/>
        </w:rPr>
        <w:t xml:space="preserve">in writing via the DCP Protocol Information Office (PIO) </w:t>
      </w:r>
      <w:r w:rsidR="0099357A" w:rsidRPr="001C0397">
        <w:rPr>
          <w:szCs w:val="22"/>
        </w:rPr>
        <w:t xml:space="preserve">to the DCP </w:t>
      </w:r>
      <w:r w:rsidR="00202CC2" w:rsidRPr="001C0397">
        <w:rPr>
          <w:szCs w:val="22"/>
        </w:rPr>
        <w:t>COR</w:t>
      </w:r>
      <w:r w:rsidRPr="001C0397">
        <w:rPr>
          <w:szCs w:val="22"/>
        </w:rPr>
        <w:t xml:space="preserve"> and Associate Director for Clinical Research</w:t>
      </w:r>
      <w:r w:rsidR="0099357A" w:rsidRPr="001C0397">
        <w:rPr>
          <w:szCs w:val="22"/>
        </w:rPr>
        <w:t xml:space="preserve"> independent of the </w:t>
      </w:r>
      <w:r w:rsidR="00034140" w:rsidRPr="001C0397">
        <w:rPr>
          <w:szCs w:val="22"/>
        </w:rPr>
        <w:t xml:space="preserve">Task Order RFP (TO-RFP) </w:t>
      </w:r>
      <w:r w:rsidR="0099357A" w:rsidRPr="001C0397">
        <w:rPr>
          <w:szCs w:val="22"/>
        </w:rPr>
        <w:t xml:space="preserve">review cycle.  Proposed </w:t>
      </w:r>
      <w:r w:rsidR="00AE729F" w:rsidRPr="001C0397">
        <w:rPr>
          <w:szCs w:val="22"/>
        </w:rPr>
        <w:t>POs</w:t>
      </w:r>
      <w:r w:rsidR="0099357A" w:rsidRPr="001C0397">
        <w:rPr>
          <w:szCs w:val="22"/>
        </w:rPr>
        <w:t xml:space="preserve"> </w:t>
      </w:r>
      <w:r w:rsidR="00CD4281">
        <w:rPr>
          <w:szCs w:val="22"/>
        </w:rPr>
        <w:t xml:space="preserve">should </w:t>
      </w:r>
      <w:r w:rsidR="0099357A" w:rsidRPr="001C0397">
        <w:rPr>
          <w:i/>
          <w:szCs w:val="22"/>
        </w:rPr>
        <w:t>not</w:t>
      </w:r>
      <w:r w:rsidR="0099357A" w:rsidRPr="001C0397">
        <w:rPr>
          <w:szCs w:val="22"/>
        </w:rPr>
        <w:t xml:space="preserve"> be included as performance sites in a </w:t>
      </w:r>
      <w:r w:rsidR="00034140" w:rsidRPr="001C0397">
        <w:rPr>
          <w:szCs w:val="22"/>
        </w:rPr>
        <w:t>TO-RFP</w:t>
      </w:r>
      <w:r w:rsidR="0099357A" w:rsidRPr="001C0397">
        <w:rPr>
          <w:szCs w:val="22"/>
        </w:rPr>
        <w:t xml:space="preserve">’s proposed organizational </w:t>
      </w:r>
      <w:r w:rsidR="002F65BF">
        <w:rPr>
          <w:szCs w:val="22"/>
        </w:rPr>
        <w:t>roster</w:t>
      </w:r>
      <w:r w:rsidR="0099357A" w:rsidRPr="001C0397">
        <w:rPr>
          <w:szCs w:val="22"/>
        </w:rPr>
        <w:t xml:space="preserve"> </w:t>
      </w:r>
      <w:r w:rsidR="00AE729F" w:rsidRPr="001C0397">
        <w:rPr>
          <w:szCs w:val="22"/>
        </w:rPr>
        <w:t>without prior DCP approval</w:t>
      </w:r>
      <w:r w:rsidR="0099357A" w:rsidRPr="001C0397">
        <w:rPr>
          <w:szCs w:val="22"/>
        </w:rPr>
        <w:t>.</w:t>
      </w:r>
    </w:p>
    <w:p w:rsidR="00801D5E" w:rsidRPr="001C0397" w:rsidRDefault="00801D5E">
      <w:pPr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ind w:left="720" w:hanging="3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A.  The following documentation must be submitted to the PIO.</w:t>
      </w:r>
    </w:p>
    <w:p w:rsidR="00801D5E" w:rsidRPr="001C0397" w:rsidRDefault="00801D5E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 written request from the </w:t>
      </w:r>
      <w:r w:rsidR="008938FA" w:rsidRPr="001C0397">
        <w:rPr>
          <w:rFonts w:ascii="Arial" w:hAnsi="Arial" w:cs="Arial"/>
          <w:sz w:val="22"/>
          <w:szCs w:val="22"/>
        </w:rPr>
        <w:t xml:space="preserve">CLO </w:t>
      </w:r>
      <w:r w:rsidRPr="001C0397">
        <w:rPr>
          <w:rFonts w:ascii="Arial" w:hAnsi="Arial" w:cs="Arial"/>
          <w:sz w:val="22"/>
          <w:szCs w:val="22"/>
        </w:rPr>
        <w:t xml:space="preserve">PI to add the </w:t>
      </w:r>
      <w:r w:rsidR="008938FA" w:rsidRPr="001C0397">
        <w:rPr>
          <w:rFonts w:ascii="Arial" w:hAnsi="Arial" w:cs="Arial"/>
          <w:sz w:val="22"/>
          <w:szCs w:val="22"/>
        </w:rPr>
        <w:t>institution as a PO.</w:t>
      </w:r>
      <w:r w:rsidRPr="001C0397">
        <w:rPr>
          <w:rFonts w:ascii="Arial" w:hAnsi="Arial" w:cs="Arial"/>
          <w:sz w:val="22"/>
          <w:szCs w:val="22"/>
        </w:rPr>
        <w:t xml:space="preserve"> </w:t>
      </w:r>
    </w:p>
    <w:p w:rsidR="00F2197A" w:rsidRDefault="008938FA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 description </w:t>
      </w:r>
      <w:r w:rsidR="00801D5E" w:rsidRPr="001C0397">
        <w:rPr>
          <w:rFonts w:ascii="Arial" w:hAnsi="Arial" w:cs="Arial"/>
          <w:sz w:val="22"/>
          <w:szCs w:val="22"/>
        </w:rPr>
        <w:t xml:space="preserve">of the proposed </w:t>
      </w:r>
      <w:r w:rsidRPr="001C0397">
        <w:rPr>
          <w:rFonts w:ascii="Arial" w:hAnsi="Arial" w:cs="Arial"/>
          <w:sz w:val="22"/>
          <w:szCs w:val="22"/>
        </w:rPr>
        <w:t>PO’s</w:t>
      </w:r>
      <w:r w:rsidR="00801D5E" w:rsidRPr="001C0397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 xml:space="preserve">potential </w:t>
      </w:r>
      <w:r w:rsidR="00801D5E" w:rsidRPr="001C0397">
        <w:rPr>
          <w:rFonts w:ascii="Arial" w:hAnsi="Arial" w:cs="Arial"/>
          <w:sz w:val="22"/>
          <w:szCs w:val="22"/>
        </w:rPr>
        <w:t xml:space="preserve">contributions to the </w:t>
      </w:r>
      <w:r w:rsidRPr="001C0397">
        <w:rPr>
          <w:rFonts w:ascii="Arial" w:hAnsi="Arial" w:cs="Arial"/>
          <w:sz w:val="22"/>
          <w:szCs w:val="22"/>
        </w:rPr>
        <w:t xml:space="preserve">CLO </w:t>
      </w:r>
      <w:r w:rsidR="00801D5E" w:rsidRPr="001C0397">
        <w:rPr>
          <w:rFonts w:ascii="Arial" w:hAnsi="Arial" w:cs="Arial"/>
          <w:sz w:val="22"/>
          <w:szCs w:val="22"/>
        </w:rPr>
        <w:t xml:space="preserve">in </w:t>
      </w:r>
      <w:r w:rsidRPr="001C0397">
        <w:rPr>
          <w:rFonts w:ascii="Arial" w:hAnsi="Arial" w:cs="Arial"/>
          <w:sz w:val="22"/>
          <w:szCs w:val="22"/>
        </w:rPr>
        <w:t>successfully conducting</w:t>
      </w:r>
      <w:r w:rsidR="00801D5E" w:rsidRPr="001C0397">
        <w:rPr>
          <w:rFonts w:ascii="Arial" w:hAnsi="Arial" w:cs="Arial"/>
          <w:sz w:val="22"/>
          <w:szCs w:val="22"/>
        </w:rPr>
        <w:t xml:space="preserve"> clinical trials </w:t>
      </w:r>
      <w:r w:rsidRPr="001C0397">
        <w:rPr>
          <w:rFonts w:ascii="Arial" w:hAnsi="Arial" w:cs="Arial"/>
          <w:sz w:val="22"/>
          <w:szCs w:val="22"/>
        </w:rPr>
        <w:t xml:space="preserve">within the DCP </w:t>
      </w:r>
      <w:r w:rsidRPr="001C0397">
        <w:rPr>
          <w:rFonts w:ascii="Arial" w:hAnsi="Arial" w:cs="Arial"/>
          <w:bCs/>
          <w:color w:val="102F46"/>
          <w:sz w:val="22"/>
          <w:szCs w:val="22"/>
        </w:rPr>
        <w:t>Early Phase Prevention Trials Program</w:t>
      </w:r>
      <w:r w:rsidR="00801D5E" w:rsidRPr="006854AD">
        <w:rPr>
          <w:rFonts w:ascii="Arial" w:hAnsi="Arial" w:cs="Arial"/>
          <w:sz w:val="22"/>
          <w:szCs w:val="22"/>
        </w:rPr>
        <w:t xml:space="preserve">.  </w:t>
      </w:r>
    </w:p>
    <w:p w:rsidR="00801D5E" w:rsidRPr="001C0397" w:rsidRDefault="00801D5E" w:rsidP="00F2197A">
      <w:pPr>
        <w:spacing w:before="60"/>
        <w:ind w:left="1080"/>
        <w:rPr>
          <w:rFonts w:ascii="Arial" w:hAnsi="Arial" w:cs="Arial"/>
          <w:sz w:val="22"/>
          <w:szCs w:val="22"/>
        </w:rPr>
      </w:pPr>
      <w:r w:rsidRPr="006854AD">
        <w:rPr>
          <w:rFonts w:ascii="Arial" w:hAnsi="Arial" w:cs="Arial"/>
          <w:sz w:val="22"/>
          <w:szCs w:val="22"/>
        </w:rPr>
        <w:t xml:space="preserve">This </w:t>
      </w:r>
      <w:r w:rsidR="008938FA" w:rsidRPr="001C0397">
        <w:rPr>
          <w:rFonts w:ascii="Arial" w:hAnsi="Arial" w:cs="Arial"/>
          <w:sz w:val="22"/>
          <w:szCs w:val="22"/>
        </w:rPr>
        <w:t xml:space="preserve">should </w:t>
      </w:r>
      <w:r w:rsidRPr="001C0397">
        <w:rPr>
          <w:rFonts w:ascii="Arial" w:hAnsi="Arial" w:cs="Arial"/>
          <w:sz w:val="22"/>
          <w:szCs w:val="22"/>
        </w:rPr>
        <w:t xml:space="preserve">include </w:t>
      </w:r>
      <w:r w:rsidR="008938FA" w:rsidRPr="001C0397">
        <w:rPr>
          <w:rFonts w:ascii="Arial" w:hAnsi="Arial" w:cs="Arial"/>
          <w:sz w:val="22"/>
          <w:szCs w:val="22"/>
        </w:rPr>
        <w:t xml:space="preserve">a </w:t>
      </w:r>
      <w:r w:rsidRPr="001C0397">
        <w:rPr>
          <w:rFonts w:ascii="Arial" w:hAnsi="Arial" w:cs="Arial"/>
          <w:sz w:val="22"/>
          <w:szCs w:val="22"/>
        </w:rPr>
        <w:t xml:space="preserve">description of: </w:t>
      </w:r>
    </w:p>
    <w:p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the clinical skills and expertise of the investigator</w:t>
      </w:r>
      <w:r w:rsidR="008938FA" w:rsidRPr="001C0397">
        <w:rPr>
          <w:rFonts w:ascii="Arial" w:hAnsi="Arial" w:cs="Arial"/>
          <w:sz w:val="22"/>
          <w:szCs w:val="22"/>
        </w:rPr>
        <w:t>(</w:t>
      </w:r>
      <w:r w:rsidRPr="001C0397">
        <w:rPr>
          <w:rFonts w:ascii="Arial" w:hAnsi="Arial" w:cs="Arial"/>
          <w:sz w:val="22"/>
          <w:szCs w:val="22"/>
        </w:rPr>
        <w:t>s</w:t>
      </w:r>
      <w:r w:rsidR="008938FA" w:rsidRPr="001C0397">
        <w:rPr>
          <w:rFonts w:ascii="Arial" w:hAnsi="Arial" w:cs="Arial"/>
          <w:sz w:val="22"/>
          <w:szCs w:val="22"/>
        </w:rPr>
        <w:t>)</w:t>
      </w:r>
      <w:r w:rsidRPr="001C0397">
        <w:rPr>
          <w:rFonts w:ascii="Arial" w:hAnsi="Arial" w:cs="Arial"/>
          <w:sz w:val="22"/>
          <w:szCs w:val="22"/>
        </w:rPr>
        <w:t xml:space="preserve"> and other staff in completing multi-institutional clinical trials,</w:t>
      </w:r>
    </w:p>
    <w:p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the </w:t>
      </w:r>
      <w:r w:rsidR="005E373E" w:rsidRPr="001C0397">
        <w:rPr>
          <w:rFonts w:ascii="Arial" w:hAnsi="Arial" w:cs="Arial"/>
          <w:sz w:val="22"/>
          <w:szCs w:val="22"/>
        </w:rPr>
        <w:t xml:space="preserve">access to and </w:t>
      </w:r>
      <w:r w:rsidRPr="001C0397">
        <w:rPr>
          <w:rFonts w:ascii="Arial" w:hAnsi="Arial" w:cs="Arial"/>
          <w:sz w:val="22"/>
          <w:szCs w:val="22"/>
        </w:rPr>
        <w:t>ability to accrue appropriate/targeted populations,</w:t>
      </w:r>
    </w:p>
    <w:p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the laboratory and staff resources to support translational research and correlative studies, </w:t>
      </w:r>
    </w:p>
    <w:p w:rsidR="00801D5E" w:rsidRPr="001C0397" w:rsidRDefault="00801D5E">
      <w:pPr>
        <w:numPr>
          <w:ilvl w:val="0"/>
          <w:numId w:val="10"/>
        </w:numPr>
        <w:spacing w:before="60"/>
        <w:rPr>
          <w:rFonts w:ascii="Arial" w:hAnsi="Arial" w:cs="Arial"/>
          <w:b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an institution’s “track record” in participating in clinical trials research</w:t>
      </w:r>
      <w:r w:rsidR="00F2197A">
        <w:rPr>
          <w:rFonts w:ascii="Arial" w:hAnsi="Arial" w:cs="Arial"/>
          <w:sz w:val="22"/>
          <w:szCs w:val="22"/>
        </w:rPr>
        <w:t xml:space="preserve"> (</w:t>
      </w:r>
      <w:r w:rsidRPr="001C0397">
        <w:rPr>
          <w:rFonts w:ascii="Arial" w:hAnsi="Arial" w:cs="Arial"/>
          <w:sz w:val="22"/>
          <w:szCs w:val="22"/>
        </w:rPr>
        <w:t>i.e. timely accrual to clinical trials, few deficiencies noted during site monitoring visits, etc.</w:t>
      </w:r>
      <w:r w:rsidR="00F2197A">
        <w:rPr>
          <w:rFonts w:ascii="Arial" w:hAnsi="Arial" w:cs="Arial"/>
          <w:sz w:val="22"/>
          <w:szCs w:val="22"/>
        </w:rPr>
        <w:t>).</w:t>
      </w:r>
      <w:r w:rsidR="00D12F5D" w:rsidRPr="001C0397">
        <w:rPr>
          <w:rFonts w:ascii="Arial" w:hAnsi="Arial" w:cs="Arial"/>
          <w:sz w:val="22"/>
          <w:szCs w:val="22"/>
        </w:rPr>
        <w:t xml:space="preserve"> </w:t>
      </w:r>
    </w:p>
    <w:p w:rsidR="00801D5E" w:rsidRPr="001C0397" w:rsidRDefault="00801D5E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6854AD">
        <w:rPr>
          <w:rFonts w:ascii="Arial" w:hAnsi="Arial" w:cs="Arial"/>
          <w:sz w:val="22"/>
          <w:szCs w:val="22"/>
        </w:rPr>
        <w:t xml:space="preserve">A </w:t>
      </w:r>
      <w:r w:rsidR="00F2197A">
        <w:rPr>
          <w:rFonts w:ascii="Arial" w:hAnsi="Arial" w:cs="Arial"/>
          <w:sz w:val="22"/>
          <w:szCs w:val="22"/>
        </w:rPr>
        <w:t>l</w:t>
      </w:r>
      <w:r w:rsidRPr="006854AD">
        <w:rPr>
          <w:rFonts w:ascii="Arial" w:hAnsi="Arial" w:cs="Arial"/>
          <w:sz w:val="22"/>
          <w:szCs w:val="22"/>
        </w:rPr>
        <w:t xml:space="preserve">etter of </w:t>
      </w:r>
      <w:r w:rsidR="00F2197A">
        <w:rPr>
          <w:rFonts w:ascii="Arial" w:hAnsi="Arial" w:cs="Arial"/>
          <w:sz w:val="22"/>
          <w:szCs w:val="22"/>
        </w:rPr>
        <w:t>c</w:t>
      </w:r>
      <w:r w:rsidRPr="006854AD">
        <w:rPr>
          <w:rFonts w:ascii="Arial" w:hAnsi="Arial" w:cs="Arial"/>
          <w:sz w:val="22"/>
          <w:szCs w:val="22"/>
        </w:rPr>
        <w:t xml:space="preserve">ommitment from the proposed </w:t>
      </w:r>
      <w:r w:rsidR="005E373E" w:rsidRPr="001C0397">
        <w:rPr>
          <w:rFonts w:ascii="Arial" w:hAnsi="Arial" w:cs="Arial"/>
          <w:sz w:val="22"/>
          <w:szCs w:val="22"/>
        </w:rPr>
        <w:t>PO’s investigator(s)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5E373E" w:rsidRPr="001C0397">
        <w:rPr>
          <w:rFonts w:ascii="Arial" w:hAnsi="Arial" w:cs="Arial"/>
          <w:sz w:val="22"/>
          <w:szCs w:val="22"/>
        </w:rPr>
        <w:t>stating the</w:t>
      </w:r>
      <w:r w:rsidRPr="001C0397">
        <w:rPr>
          <w:rFonts w:ascii="Arial" w:hAnsi="Arial" w:cs="Arial"/>
          <w:sz w:val="22"/>
          <w:szCs w:val="22"/>
        </w:rPr>
        <w:t xml:space="preserve"> willingness to </w:t>
      </w:r>
      <w:r w:rsidR="00EF0956" w:rsidRPr="001C0397">
        <w:rPr>
          <w:rFonts w:ascii="Arial" w:hAnsi="Arial" w:cs="Arial"/>
          <w:sz w:val="22"/>
          <w:szCs w:val="22"/>
        </w:rPr>
        <w:t>participate in the Consortium</w:t>
      </w:r>
      <w:r w:rsidRPr="001C0397">
        <w:rPr>
          <w:rFonts w:ascii="Arial" w:hAnsi="Arial" w:cs="Arial"/>
          <w:sz w:val="22"/>
          <w:szCs w:val="22"/>
        </w:rPr>
        <w:t>.</w:t>
      </w:r>
    </w:p>
    <w:p w:rsidR="00801D5E" w:rsidRPr="001C0397" w:rsidRDefault="00801D5E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 CV or biosketch of the </w:t>
      </w:r>
      <w:r w:rsidR="00EF0956" w:rsidRPr="001C0397">
        <w:rPr>
          <w:rFonts w:ascii="Arial" w:hAnsi="Arial" w:cs="Arial"/>
          <w:sz w:val="22"/>
          <w:szCs w:val="22"/>
        </w:rPr>
        <w:t>proposed PO investigator(s)</w:t>
      </w:r>
      <w:r w:rsidRPr="001C0397">
        <w:rPr>
          <w:rFonts w:ascii="Arial" w:hAnsi="Arial" w:cs="Arial"/>
          <w:sz w:val="22"/>
          <w:szCs w:val="22"/>
        </w:rPr>
        <w:t>.</w:t>
      </w:r>
    </w:p>
    <w:p w:rsidR="00801D5E" w:rsidRPr="001C0397" w:rsidRDefault="00801D5E">
      <w:pPr>
        <w:spacing w:before="60"/>
        <w:rPr>
          <w:rFonts w:ascii="Arial" w:hAnsi="Arial" w:cs="Arial"/>
          <w:sz w:val="22"/>
          <w:szCs w:val="22"/>
        </w:rPr>
      </w:pPr>
    </w:p>
    <w:p w:rsidR="00801D5E" w:rsidRPr="001C0397" w:rsidRDefault="00801D5E" w:rsidP="001C0397">
      <w:pPr>
        <w:spacing w:before="60"/>
        <w:ind w:left="720" w:hanging="3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B.  The </w:t>
      </w:r>
      <w:r w:rsidR="00121BCE" w:rsidRPr="001C0397">
        <w:rPr>
          <w:rFonts w:ascii="Arial" w:hAnsi="Arial" w:cs="Arial"/>
          <w:sz w:val="22"/>
          <w:szCs w:val="22"/>
        </w:rPr>
        <w:t xml:space="preserve">request </w:t>
      </w:r>
      <w:r w:rsidRPr="001C0397">
        <w:rPr>
          <w:rFonts w:ascii="Arial" w:hAnsi="Arial" w:cs="Arial"/>
          <w:sz w:val="22"/>
          <w:szCs w:val="22"/>
        </w:rPr>
        <w:t xml:space="preserve">will be reviewed by the DCP </w:t>
      </w:r>
      <w:r w:rsidR="00202CC2" w:rsidRPr="001C0397">
        <w:rPr>
          <w:rFonts w:ascii="Arial" w:hAnsi="Arial" w:cs="Arial"/>
          <w:sz w:val="22"/>
          <w:szCs w:val="22"/>
        </w:rPr>
        <w:t>COR and Associate Director for Clinical Research</w:t>
      </w:r>
    </w:p>
    <w:p w:rsidR="00801D5E" w:rsidRPr="001C0397" w:rsidRDefault="00801D5E">
      <w:pPr>
        <w:spacing w:before="60"/>
        <w:ind w:firstLine="72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The following criteria </w:t>
      </w:r>
      <w:r w:rsidR="00D12F5D" w:rsidRPr="001C0397">
        <w:rPr>
          <w:rFonts w:ascii="Arial" w:hAnsi="Arial" w:cs="Arial"/>
          <w:sz w:val="22"/>
          <w:szCs w:val="22"/>
        </w:rPr>
        <w:t>will</w:t>
      </w:r>
      <w:r w:rsidR="0095310F" w:rsidRPr="006854AD">
        <w:rPr>
          <w:rFonts w:ascii="Arial" w:hAnsi="Arial" w:cs="Arial"/>
          <w:sz w:val="22"/>
          <w:szCs w:val="22"/>
        </w:rPr>
        <w:t xml:space="preserve"> </w:t>
      </w:r>
      <w:r w:rsidRPr="001C0397">
        <w:rPr>
          <w:rFonts w:ascii="Arial" w:hAnsi="Arial" w:cs="Arial"/>
          <w:sz w:val="22"/>
          <w:szCs w:val="22"/>
        </w:rPr>
        <w:t>be considered during this review:</w:t>
      </w:r>
    </w:p>
    <w:p w:rsidR="00801D5E" w:rsidRPr="001C0397" w:rsidRDefault="00801D5E">
      <w:pPr>
        <w:numPr>
          <w:ilvl w:val="0"/>
          <w:numId w:val="15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Based on its “track record”, will the proposed </w:t>
      </w:r>
      <w:r w:rsidR="00121BCE" w:rsidRPr="001C0397">
        <w:rPr>
          <w:rFonts w:ascii="Arial" w:hAnsi="Arial" w:cs="Arial"/>
          <w:sz w:val="22"/>
          <w:szCs w:val="22"/>
        </w:rPr>
        <w:t>PO</w:t>
      </w:r>
      <w:r w:rsidRPr="001C0397">
        <w:rPr>
          <w:rFonts w:ascii="Arial" w:hAnsi="Arial" w:cs="Arial"/>
          <w:sz w:val="22"/>
          <w:szCs w:val="22"/>
        </w:rPr>
        <w:t xml:space="preserve"> complement and/or expand the capabilities of the Consortium?</w:t>
      </w:r>
    </w:p>
    <w:p w:rsidR="00801D5E" w:rsidRPr="001C0397" w:rsidRDefault="00801D5E">
      <w:pPr>
        <w:pStyle w:val="BodyTextIndent"/>
        <w:numPr>
          <w:ilvl w:val="0"/>
          <w:numId w:val="15"/>
        </w:numPr>
        <w:rPr>
          <w:szCs w:val="22"/>
        </w:rPr>
      </w:pPr>
      <w:r w:rsidRPr="001C0397">
        <w:rPr>
          <w:szCs w:val="22"/>
        </w:rPr>
        <w:t>Are the facilities and staff qualifications adequate and appropriate to support the Consortium’s objectives?</w:t>
      </w:r>
    </w:p>
    <w:p w:rsidR="00801D5E" w:rsidRPr="001C0397" w:rsidRDefault="00801D5E">
      <w:pPr>
        <w:pStyle w:val="BodyTextIndent"/>
        <w:numPr>
          <w:ilvl w:val="0"/>
          <w:numId w:val="15"/>
        </w:numPr>
        <w:rPr>
          <w:szCs w:val="22"/>
        </w:rPr>
      </w:pPr>
      <w:r w:rsidRPr="001C0397">
        <w:rPr>
          <w:szCs w:val="22"/>
        </w:rPr>
        <w:lastRenderedPageBreak/>
        <w:t xml:space="preserve">Does the proposed </w:t>
      </w:r>
      <w:r w:rsidR="00121BCE" w:rsidRPr="001C0397">
        <w:rPr>
          <w:szCs w:val="22"/>
        </w:rPr>
        <w:t>PO</w:t>
      </w:r>
      <w:r w:rsidRPr="001C0397">
        <w:rPr>
          <w:szCs w:val="22"/>
        </w:rPr>
        <w:t xml:space="preserve"> have access to relevant study populations and experience in participant recruitment and retention in clinical trials?</w:t>
      </w:r>
    </w:p>
    <w:p w:rsidR="00801D5E" w:rsidRPr="001C0397" w:rsidRDefault="00801D5E">
      <w:pPr>
        <w:numPr>
          <w:ilvl w:val="0"/>
          <w:numId w:val="15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Are there concerns regarding the proposed P</w:t>
      </w:r>
      <w:r w:rsidR="00121BCE" w:rsidRPr="001C0397">
        <w:rPr>
          <w:rFonts w:ascii="Arial" w:hAnsi="Arial" w:cs="Arial"/>
          <w:sz w:val="22"/>
          <w:szCs w:val="22"/>
        </w:rPr>
        <w:t>O’s</w:t>
      </w:r>
      <w:r w:rsidRPr="001C0397">
        <w:rPr>
          <w:rFonts w:ascii="Arial" w:hAnsi="Arial" w:cs="Arial"/>
          <w:sz w:val="22"/>
          <w:szCs w:val="22"/>
        </w:rPr>
        <w:t xml:space="preserve"> ability to participate effectively in multi-center clinical trials?</w:t>
      </w:r>
    </w:p>
    <w:p w:rsidR="00801D5E" w:rsidRPr="001C0397" w:rsidRDefault="00801D5E" w:rsidP="00202CC2">
      <w:pPr>
        <w:numPr>
          <w:ilvl w:val="0"/>
          <w:numId w:val="15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Are there other criteria specific to the proposed </w:t>
      </w:r>
      <w:r w:rsidR="00121BCE" w:rsidRPr="001C0397">
        <w:rPr>
          <w:rFonts w:ascii="Arial" w:hAnsi="Arial" w:cs="Arial"/>
          <w:sz w:val="22"/>
          <w:szCs w:val="22"/>
        </w:rPr>
        <w:t>PO</w:t>
      </w:r>
      <w:r w:rsidRPr="001C0397">
        <w:rPr>
          <w:rFonts w:ascii="Arial" w:hAnsi="Arial" w:cs="Arial"/>
          <w:sz w:val="22"/>
          <w:szCs w:val="22"/>
        </w:rPr>
        <w:t xml:space="preserve"> and the Consortium that should be evaluated prior to final approval, e.g. competing commitments to other clinical trials groups</w:t>
      </w:r>
      <w:r w:rsidR="00B76700">
        <w:rPr>
          <w:rFonts w:ascii="Arial" w:hAnsi="Arial" w:cs="Arial"/>
          <w:sz w:val="22"/>
          <w:szCs w:val="22"/>
        </w:rPr>
        <w:t>, or competing trials</w:t>
      </w:r>
      <w:r w:rsidRPr="001C0397">
        <w:rPr>
          <w:rFonts w:ascii="Arial" w:hAnsi="Arial" w:cs="Arial"/>
          <w:sz w:val="22"/>
          <w:szCs w:val="22"/>
        </w:rPr>
        <w:t>?</w:t>
      </w:r>
    </w:p>
    <w:p w:rsidR="007E2DC4" w:rsidRPr="001C0397" w:rsidRDefault="007E2DC4" w:rsidP="007E2DC4">
      <w:pPr>
        <w:spacing w:before="60"/>
        <w:ind w:left="1080"/>
        <w:rPr>
          <w:rFonts w:ascii="Arial" w:hAnsi="Arial" w:cs="Arial"/>
          <w:sz w:val="22"/>
          <w:szCs w:val="22"/>
        </w:rPr>
      </w:pPr>
    </w:p>
    <w:p w:rsidR="00801D5E" w:rsidRPr="001C0397" w:rsidRDefault="007E2DC4" w:rsidP="007E2DC4">
      <w:pPr>
        <w:spacing w:before="60"/>
        <w:ind w:left="108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Approval of the </w:t>
      </w:r>
      <w:r w:rsidR="00535389" w:rsidRPr="001C0397">
        <w:rPr>
          <w:rFonts w:ascii="Arial" w:hAnsi="Arial" w:cs="Arial"/>
          <w:sz w:val="22"/>
          <w:szCs w:val="22"/>
        </w:rPr>
        <w:t>PO</w:t>
      </w:r>
      <w:r w:rsidRPr="001C0397">
        <w:rPr>
          <w:rFonts w:ascii="Arial" w:hAnsi="Arial" w:cs="Arial"/>
          <w:sz w:val="22"/>
          <w:szCs w:val="22"/>
        </w:rPr>
        <w:t xml:space="preserve"> does </w:t>
      </w:r>
      <w:r w:rsidRPr="001C0397">
        <w:rPr>
          <w:rFonts w:ascii="Arial" w:hAnsi="Arial" w:cs="Arial"/>
          <w:i/>
          <w:sz w:val="22"/>
          <w:szCs w:val="22"/>
        </w:rPr>
        <w:t xml:space="preserve">not </w:t>
      </w:r>
      <w:r w:rsidRPr="006854AD">
        <w:rPr>
          <w:rFonts w:ascii="Arial" w:hAnsi="Arial" w:cs="Arial"/>
          <w:sz w:val="22"/>
          <w:szCs w:val="22"/>
        </w:rPr>
        <w:t xml:space="preserve">constitute approval of additional funds for specific task orders. </w:t>
      </w:r>
      <w:r w:rsidRPr="001C0397">
        <w:rPr>
          <w:rFonts w:ascii="Arial" w:hAnsi="Arial" w:cs="Arial"/>
          <w:sz w:val="22"/>
          <w:szCs w:val="22"/>
          <w:u w:val="single"/>
        </w:rPr>
        <w:t xml:space="preserve">If funds are required for a new site to accrue to a specific trial, a revised budget request </w:t>
      </w:r>
      <w:r w:rsidR="00121BCE" w:rsidRPr="001C0397">
        <w:rPr>
          <w:rFonts w:ascii="Arial" w:hAnsi="Arial" w:cs="Arial"/>
          <w:sz w:val="22"/>
          <w:szCs w:val="22"/>
          <w:u w:val="single"/>
        </w:rPr>
        <w:t xml:space="preserve">must </w:t>
      </w:r>
      <w:r w:rsidRPr="001C0397">
        <w:rPr>
          <w:rFonts w:ascii="Arial" w:hAnsi="Arial" w:cs="Arial"/>
          <w:sz w:val="22"/>
          <w:szCs w:val="22"/>
          <w:u w:val="single"/>
        </w:rPr>
        <w:t>be submitted to the</w:t>
      </w:r>
      <w:r w:rsidR="006E62B3" w:rsidRPr="001C0397">
        <w:rPr>
          <w:rFonts w:ascii="Arial" w:hAnsi="Arial" w:cs="Arial"/>
          <w:sz w:val="22"/>
          <w:szCs w:val="22"/>
          <w:u w:val="single"/>
        </w:rPr>
        <w:t xml:space="preserve"> Contracting Officer, </w:t>
      </w:r>
      <w:r w:rsidRPr="001C0397">
        <w:rPr>
          <w:rFonts w:ascii="Arial" w:hAnsi="Arial" w:cs="Arial"/>
          <w:sz w:val="22"/>
          <w:szCs w:val="22"/>
          <w:u w:val="single"/>
        </w:rPr>
        <w:t xml:space="preserve">COR, </w:t>
      </w:r>
      <w:r w:rsidR="006E62B3" w:rsidRPr="001C0397">
        <w:rPr>
          <w:rFonts w:ascii="Arial" w:hAnsi="Arial" w:cs="Arial"/>
          <w:sz w:val="22"/>
          <w:szCs w:val="22"/>
          <w:u w:val="single"/>
        </w:rPr>
        <w:t xml:space="preserve">and study </w:t>
      </w:r>
      <w:r w:rsidRPr="001C0397">
        <w:rPr>
          <w:rFonts w:ascii="Arial" w:hAnsi="Arial" w:cs="Arial"/>
          <w:sz w:val="22"/>
          <w:szCs w:val="22"/>
          <w:u w:val="single"/>
        </w:rPr>
        <w:t>Scientific/Medical Monitors</w:t>
      </w:r>
      <w:r w:rsidRPr="006854AD">
        <w:rPr>
          <w:rFonts w:ascii="Arial" w:hAnsi="Arial" w:cs="Arial"/>
          <w:sz w:val="22"/>
          <w:szCs w:val="22"/>
        </w:rPr>
        <w:t xml:space="preserve">.  </w:t>
      </w:r>
    </w:p>
    <w:p w:rsidR="007E2DC4" w:rsidRPr="001C0397" w:rsidRDefault="007E2DC4" w:rsidP="007E2DC4">
      <w:pPr>
        <w:spacing w:before="60"/>
        <w:ind w:left="1080"/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pStyle w:val="BodyTextIndent"/>
        <w:ind w:left="1080" w:hanging="360"/>
        <w:rPr>
          <w:b/>
          <w:szCs w:val="22"/>
        </w:rPr>
      </w:pPr>
      <w:r w:rsidRPr="001C0397">
        <w:rPr>
          <w:szCs w:val="22"/>
        </w:rPr>
        <w:t xml:space="preserve">C.  </w:t>
      </w:r>
      <w:r w:rsidR="00C3753C" w:rsidRPr="001C0397">
        <w:rPr>
          <w:szCs w:val="22"/>
        </w:rPr>
        <w:t xml:space="preserve">The </w:t>
      </w:r>
      <w:r w:rsidR="004237A6" w:rsidRPr="001C0397">
        <w:rPr>
          <w:szCs w:val="22"/>
        </w:rPr>
        <w:t>decision about adding the</w:t>
      </w:r>
      <w:r w:rsidR="00202CC2" w:rsidRPr="001C0397">
        <w:rPr>
          <w:b/>
          <w:szCs w:val="22"/>
        </w:rPr>
        <w:t xml:space="preserve"> </w:t>
      </w:r>
      <w:r w:rsidR="00121BCE" w:rsidRPr="001C0397">
        <w:rPr>
          <w:szCs w:val="22"/>
        </w:rPr>
        <w:t xml:space="preserve">PO </w:t>
      </w:r>
      <w:r w:rsidR="00202CC2" w:rsidRPr="001C0397">
        <w:rPr>
          <w:szCs w:val="22"/>
        </w:rPr>
        <w:t>will be sent</w:t>
      </w:r>
      <w:r w:rsidR="004237A6" w:rsidRPr="001C0397">
        <w:rPr>
          <w:szCs w:val="22"/>
        </w:rPr>
        <w:t xml:space="preserve"> in a letter</w:t>
      </w:r>
      <w:r w:rsidR="00202CC2" w:rsidRPr="001C0397">
        <w:rPr>
          <w:szCs w:val="22"/>
        </w:rPr>
        <w:t xml:space="preserve"> from the PIO</w:t>
      </w:r>
      <w:r w:rsidRPr="001C0397">
        <w:rPr>
          <w:szCs w:val="22"/>
        </w:rPr>
        <w:t xml:space="preserve"> via e-mail</w:t>
      </w:r>
      <w:r w:rsidR="004237A6" w:rsidRPr="001C0397">
        <w:rPr>
          <w:szCs w:val="22"/>
        </w:rPr>
        <w:t>.</w:t>
      </w:r>
      <w:r w:rsidRPr="001C0397">
        <w:rPr>
          <w:szCs w:val="22"/>
        </w:rPr>
        <w:t xml:space="preserve"> </w:t>
      </w:r>
      <w:r w:rsidR="004237A6" w:rsidRPr="001C0397">
        <w:rPr>
          <w:szCs w:val="22"/>
        </w:rPr>
        <w:t>The CLO will receive one of the following two responses:</w:t>
      </w:r>
      <w:r w:rsidR="004237A6" w:rsidRPr="001C0397">
        <w:rPr>
          <w:b/>
          <w:szCs w:val="22"/>
        </w:rPr>
        <w:t xml:space="preserve"> </w:t>
      </w:r>
    </w:p>
    <w:p w:rsidR="00801D5E" w:rsidRPr="001C0397" w:rsidRDefault="0039299F">
      <w:pPr>
        <w:numPr>
          <w:ilvl w:val="1"/>
          <w:numId w:val="11"/>
        </w:numPr>
        <w:tabs>
          <w:tab w:val="clear" w:pos="2520"/>
          <w:tab w:val="num" w:pos="1440"/>
        </w:tabs>
        <w:spacing w:before="60"/>
        <w:ind w:hanging="144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PO</w:t>
      </w:r>
      <w:r w:rsidR="00801D5E" w:rsidRPr="001C0397">
        <w:rPr>
          <w:rFonts w:ascii="Arial" w:hAnsi="Arial" w:cs="Arial"/>
          <w:sz w:val="22"/>
          <w:szCs w:val="22"/>
        </w:rPr>
        <w:t xml:space="preserve"> Approved</w:t>
      </w:r>
    </w:p>
    <w:p w:rsidR="00801D5E" w:rsidRPr="001C0397" w:rsidRDefault="00801D5E">
      <w:pPr>
        <w:pStyle w:val="BodyTextIndent2"/>
        <w:rPr>
          <w:szCs w:val="22"/>
        </w:rPr>
      </w:pPr>
      <w:r w:rsidRPr="001C0397">
        <w:rPr>
          <w:szCs w:val="22"/>
        </w:rPr>
        <w:t xml:space="preserve">A Contact Data Form must be submitted to the PIO for each new </w:t>
      </w:r>
      <w:r w:rsidR="00187293" w:rsidRPr="001C0397">
        <w:rPr>
          <w:szCs w:val="22"/>
        </w:rPr>
        <w:t>PO.</w:t>
      </w:r>
    </w:p>
    <w:p w:rsidR="007E2DC4" w:rsidRPr="001C0397" w:rsidRDefault="007E2DC4">
      <w:pPr>
        <w:pStyle w:val="BodyTextIndent2"/>
        <w:rPr>
          <w:szCs w:val="22"/>
        </w:rPr>
      </w:pPr>
      <w:r w:rsidRPr="001C0397">
        <w:rPr>
          <w:szCs w:val="22"/>
        </w:rPr>
        <w:t xml:space="preserve">If the </w:t>
      </w:r>
      <w:r w:rsidR="00187293" w:rsidRPr="001C0397">
        <w:rPr>
          <w:szCs w:val="22"/>
        </w:rPr>
        <w:t>PO</w:t>
      </w:r>
      <w:r w:rsidRPr="001C0397">
        <w:rPr>
          <w:szCs w:val="22"/>
        </w:rPr>
        <w:t xml:space="preserve"> will participate in a specific clinical trial (new or ongoing), then the </w:t>
      </w:r>
      <w:r w:rsidR="00187293" w:rsidRPr="001C0397">
        <w:rPr>
          <w:szCs w:val="22"/>
        </w:rPr>
        <w:t>CLO</w:t>
      </w:r>
      <w:r w:rsidRPr="001C0397">
        <w:rPr>
          <w:szCs w:val="22"/>
        </w:rPr>
        <w:t xml:space="preserve"> must collect and submit </w:t>
      </w:r>
      <w:r w:rsidR="00187293" w:rsidRPr="001C0397">
        <w:rPr>
          <w:szCs w:val="22"/>
        </w:rPr>
        <w:t xml:space="preserve">all </w:t>
      </w:r>
      <w:r w:rsidRPr="001C0397">
        <w:rPr>
          <w:szCs w:val="22"/>
        </w:rPr>
        <w:t xml:space="preserve">required regulatory and administrative documents for the </w:t>
      </w:r>
      <w:r w:rsidR="00187293" w:rsidRPr="001C0397">
        <w:rPr>
          <w:szCs w:val="22"/>
        </w:rPr>
        <w:t>PO</w:t>
      </w:r>
      <w:r w:rsidRPr="001C0397">
        <w:rPr>
          <w:szCs w:val="22"/>
        </w:rPr>
        <w:t>.</w:t>
      </w:r>
    </w:p>
    <w:p w:rsidR="00801D5E" w:rsidRPr="001C0397" w:rsidRDefault="005138D7">
      <w:pPr>
        <w:pStyle w:val="BodyTextIndent2"/>
        <w:numPr>
          <w:ilvl w:val="1"/>
          <w:numId w:val="11"/>
        </w:numPr>
        <w:tabs>
          <w:tab w:val="clear" w:pos="2520"/>
          <w:tab w:val="num" w:pos="1440"/>
        </w:tabs>
        <w:ind w:hanging="1440"/>
        <w:rPr>
          <w:szCs w:val="22"/>
        </w:rPr>
      </w:pPr>
      <w:r w:rsidRPr="001C0397">
        <w:rPr>
          <w:szCs w:val="22"/>
        </w:rPr>
        <w:t>PO Disapproved</w:t>
      </w:r>
    </w:p>
    <w:p w:rsidR="00801D5E" w:rsidRPr="001C0397" w:rsidRDefault="00801D5E">
      <w:pPr>
        <w:pStyle w:val="BodyTextIndent2"/>
        <w:rPr>
          <w:szCs w:val="22"/>
        </w:rPr>
      </w:pPr>
      <w:r w:rsidRPr="001C0397">
        <w:rPr>
          <w:szCs w:val="22"/>
        </w:rPr>
        <w:t xml:space="preserve">The reason(s) for not approving the </w:t>
      </w:r>
      <w:r w:rsidR="005138D7" w:rsidRPr="001C0397">
        <w:rPr>
          <w:szCs w:val="22"/>
        </w:rPr>
        <w:t>PO</w:t>
      </w:r>
      <w:r w:rsidRPr="001C0397">
        <w:rPr>
          <w:szCs w:val="22"/>
        </w:rPr>
        <w:t xml:space="preserve"> will be documented in an e-mail </w:t>
      </w:r>
      <w:r w:rsidR="005138D7" w:rsidRPr="001C0397">
        <w:rPr>
          <w:szCs w:val="22"/>
        </w:rPr>
        <w:t>to the CLO PI.</w:t>
      </w:r>
      <w:r w:rsidRPr="001C0397">
        <w:rPr>
          <w:szCs w:val="22"/>
        </w:rPr>
        <w:t xml:space="preserve">  </w:t>
      </w:r>
    </w:p>
    <w:p w:rsidR="00801D5E" w:rsidRPr="001C0397" w:rsidRDefault="00801D5E">
      <w:pPr>
        <w:pStyle w:val="BodyTextIndent2"/>
        <w:rPr>
          <w:szCs w:val="22"/>
        </w:rPr>
      </w:pPr>
      <w:r w:rsidRPr="001C0397">
        <w:rPr>
          <w:szCs w:val="22"/>
        </w:rPr>
        <w:t xml:space="preserve">The </w:t>
      </w:r>
      <w:r w:rsidR="005138D7" w:rsidRPr="001C0397">
        <w:rPr>
          <w:szCs w:val="22"/>
        </w:rPr>
        <w:t>CLO</w:t>
      </w:r>
      <w:r w:rsidRPr="001C0397">
        <w:rPr>
          <w:szCs w:val="22"/>
        </w:rPr>
        <w:t xml:space="preserve"> may be given the opportunity to address the problem areas and resubmit </w:t>
      </w:r>
      <w:r w:rsidR="005138D7" w:rsidRPr="001C0397">
        <w:rPr>
          <w:szCs w:val="22"/>
        </w:rPr>
        <w:t>the request</w:t>
      </w:r>
      <w:r w:rsidRPr="001C0397">
        <w:rPr>
          <w:szCs w:val="22"/>
        </w:rPr>
        <w:t xml:space="preserve">.  A </w:t>
      </w:r>
      <w:r w:rsidR="005138D7" w:rsidRPr="001C0397">
        <w:rPr>
          <w:szCs w:val="22"/>
        </w:rPr>
        <w:t xml:space="preserve">resubmission due date </w:t>
      </w:r>
      <w:r w:rsidRPr="001C0397">
        <w:rPr>
          <w:szCs w:val="22"/>
        </w:rPr>
        <w:t xml:space="preserve">(and the appropriate documentation) </w:t>
      </w:r>
      <w:r w:rsidR="005138D7" w:rsidRPr="001C0397">
        <w:rPr>
          <w:szCs w:val="22"/>
        </w:rPr>
        <w:t xml:space="preserve">will </w:t>
      </w:r>
      <w:r w:rsidRPr="001C0397">
        <w:rPr>
          <w:szCs w:val="22"/>
        </w:rPr>
        <w:t>be specified</w:t>
      </w:r>
      <w:r w:rsidR="005138D7" w:rsidRPr="001C0397">
        <w:rPr>
          <w:szCs w:val="22"/>
        </w:rPr>
        <w:t xml:space="preserve"> in the email</w:t>
      </w:r>
      <w:r w:rsidRPr="001C0397">
        <w:rPr>
          <w:szCs w:val="22"/>
        </w:rPr>
        <w:t xml:space="preserve">.  All resubmitted requests </w:t>
      </w:r>
      <w:r w:rsidR="005138D7" w:rsidRPr="001C0397">
        <w:rPr>
          <w:szCs w:val="22"/>
        </w:rPr>
        <w:t xml:space="preserve">must </w:t>
      </w:r>
      <w:r w:rsidRPr="001C0397">
        <w:rPr>
          <w:szCs w:val="22"/>
        </w:rPr>
        <w:t xml:space="preserve">be sent to the </w:t>
      </w:r>
      <w:r w:rsidR="007E2DC4" w:rsidRPr="001C0397">
        <w:rPr>
          <w:szCs w:val="22"/>
        </w:rPr>
        <w:t xml:space="preserve">COR </w:t>
      </w:r>
      <w:r w:rsidRPr="001C0397">
        <w:rPr>
          <w:szCs w:val="22"/>
        </w:rPr>
        <w:t xml:space="preserve">and the </w:t>
      </w:r>
      <w:r w:rsidR="005138D7" w:rsidRPr="001C0397">
        <w:rPr>
          <w:szCs w:val="22"/>
        </w:rPr>
        <w:t xml:space="preserve">Associate Director for Clinical Research via the </w:t>
      </w:r>
      <w:r w:rsidRPr="001C0397">
        <w:rPr>
          <w:szCs w:val="22"/>
        </w:rPr>
        <w:t>PIO.</w:t>
      </w:r>
    </w:p>
    <w:p w:rsidR="00801D5E" w:rsidRPr="001C0397" w:rsidRDefault="00801D5E">
      <w:pPr>
        <w:pStyle w:val="BodyTextIndent2"/>
        <w:rPr>
          <w:szCs w:val="22"/>
        </w:rPr>
      </w:pPr>
      <w:r w:rsidRPr="001C0397">
        <w:rPr>
          <w:szCs w:val="22"/>
        </w:rPr>
        <w:t xml:space="preserve">Resubmitted requests will be subject to the same review process as the original submission.   </w:t>
      </w:r>
    </w:p>
    <w:p w:rsidR="0099357A" w:rsidRPr="001C0397" w:rsidRDefault="0099357A" w:rsidP="001C0397">
      <w:pPr>
        <w:spacing w:before="60"/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pStyle w:val="Heading3"/>
        <w:ind w:left="0"/>
        <w:rPr>
          <w:szCs w:val="22"/>
        </w:rPr>
      </w:pPr>
      <w:r w:rsidRPr="001C0397">
        <w:rPr>
          <w:szCs w:val="22"/>
        </w:rPr>
        <w:t xml:space="preserve">II.  Removing a Participating Organization </w:t>
      </w:r>
    </w:p>
    <w:p w:rsidR="00801D5E" w:rsidRPr="001C0397" w:rsidRDefault="00801D5E">
      <w:pPr>
        <w:pStyle w:val="BodyText"/>
        <w:ind w:left="720"/>
        <w:rPr>
          <w:szCs w:val="22"/>
        </w:rPr>
      </w:pPr>
    </w:p>
    <w:p w:rsidR="00801D5E" w:rsidRPr="001C0397" w:rsidRDefault="0014572F">
      <w:pPr>
        <w:pStyle w:val="BodyText"/>
        <w:spacing w:before="60"/>
        <w:ind w:left="720"/>
        <w:rPr>
          <w:szCs w:val="22"/>
        </w:rPr>
      </w:pPr>
      <w:r w:rsidRPr="001C0397">
        <w:rPr>
          <w:szCs w:val="22"/>
        </w:rPr>
        <w:t>A PO</w:t>
      </w:r>
      <w:r w:rsidR="00801D5E" w:rsidRPr="001C0397">
        <w:rPr>
          <w:szCs w:val="22"/>
        </w:rPr>
        <w:t xml:space="preserve"> may be removed from a </w:t>
      </w:r>
      <w:r w:rsidR="00813CE9" w:rsidRPr="001C0397">
        <w:rPr>
          <w:szCs w:val="22"/>
        </w:rPr>
        <w:t xml:space="preserve">CLO </w:t>
      </w:r>
      <w:r w:rsidRPr="001C0397">
        <w:rPr>
          <w:szCs w:val="22"/>
        </w:rPr>
        <w:t>roster</w:t>
      </w:r>
      <w:r w:rsidR="00801D5E" w:rsidRPr="001C0397">
        <w:rPr>
          <w:szCs w:val="22"/>
        </w:rPr>
        <w:t xml:space="preserve"> at the discretion of the </w:t>
      </w:r>
      <w:r w:rsidRPr="001C0397">
        <w:rPr>
          <w:szCs w:val="22"/>
        </w:rPr>
        <w:t>CLO</w:t>
      </w:r>
      <w:r w:rsidR="00801D5E" w:rsidRPr="001C0397">
        <w:rPr>
          <w:szCs w:val="22"/>
        </w:rPr>
        <w:t xml:space="preserve"> PI or as required by DCP.</w:t>
      </w:r>
    </w:p>
    <w:p w:rsidR="00801D5E" w:rsidRPr="001C0397" w:rsidRDefault="00801D5E">
      <w:pPr>
        <w:spacing w:before="60"/>
        <w:ind w:left="720"/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A.  The </w:t>
      </w:r>
      <w:r w:rsidR="00813CE9" w:rsidRPr="001C0397">
        <w:rPr>
          <w:rFonts w:ascii="Arial" w:hAnsi="Arial" w:cs="Arial"/>
          <w:sz w:val="22"/>
          <w:szCs w:val="22"/>
        </w:rPr>
        <w:t xml:space="preserve">CLO </w:t>
      </w:r>
      <w:r w:rsidRPr="001C0397">
        <w:rPr>
          <w:rFonts w:ascii="Arial" w:hAnsi="Arial" w:cs="Arial"/>
          <w:sz w:val="22"/>
          <w:szCs w:val="22"/>
        </w:rPr>
        <w:t xml:space="preserve">PI should provide written notification to the </w:t>
      </w:r>
      <w:r w:rsidR="007E2DC4" w:rsidRPr="001C0397">
        <w:rPr>
          <w:rFonts w:ascii="Arial" w:hAnsi="Arial" w:cs="Arial"/>
          <w:sz w:val="22"/>
          <w:szCs w:val="22"/>
        </w:rPr>
        <w:t>COR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B76700">
        <w:rPr>
          <w:rFonts w:ascii="Arial" w:hAnsi="Arial" w:cs="Arial"/>
          <w:sz w:val="22"/>
          <w:szCs w:val="22"/>
        </w:rPr>
        <w:t>via</w:t>
      </w:r>
      <w:r w:rsidRPr="001C0397">
        <w:rPr>
          <w:rFonts w:ascii="Arial" w:hAnsi="Arial" w:cs="Arial"/>
          <w:sz w:val="22"/>
          <w:szCs w:val="22"/>
        </w:rPr>
        <w:t xml:space="preserve"> the PIO of the intent to remove a </w:t>
      </w:r>
      <w:r w:rsidR="00813CE9" w:rsidRPr="001C0397">
        <w:rPr>
          <w:rFonts w:ascii="Arial" w:hAnsi="Arial" w:cs="Arial"/>
          <w:sz w:val="22"/>
          <w:szCs w:val="22"/>
        </w:rPr>
        <w:t>PO from the roster</w:t>
      </w:r>
      <w:r w:rsidRPr="001C0397">
        <w:rPr>
          <w:rFonts w:ascii="Arial" w:hAnsi="Arial" w:cs="Arial"/>
          <w:sz w:val="22"/>
          <w:szCs w:val="22"/>
        </w:rPr>
        <w:t xml:space="preserve">.  This notice </w:t>
      </w:r>
      <w:r w:rsidR="00C632AB" w:rsidRPr="001C0397">
        <w:rPr>
          <w:rFonts w:ascii="Arial" w:hAnsi="Arial" w:cs="Arial"/>
          <w:sz w:val="22"/>
          <w:szCs w:val="22"/>
        </w:rPr>
        <w:t xml:space="preserve">must </w:t>
      </w:r>
      <w:r w:rsidRPr="001C0397">
        <w:rPr>
          <w:rFonts w:ascii="Arial" w:hAnsi="Arial" w:cs="Arial"/>
          <w:sz w:val="22"/>
          <w:szCs w:val="22"/>
        </w:rPr>
        <w:t>include:</w:t>
      </w:r>
    </w:p>
    <w:p w:rsidR="00801D5E" w:rsidRPr="001C0397" w:rsidRDefault="00801D5E">
      <w:pPr>
        <w:numPr>
          <w:ilvl w:val="0"/>
          <w:numId w:val="13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the reasons for removing the organization and the effective date.</w:t>
      </w:r>
    </w:p>
    <w:p w:rsidR="00801D5E" w:rsidRPr="001C0397" w:rsidRDefault="00801D5E">
      <w:pPr>
        <w:numPr>
          <w:ilvl w:val="0"/>
          <w:numId w:val="13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a </w:t>
      </w:r>
      <w:r w:rsidR="0077476B" w:rsidRPr="001C0397">
        <w:rPr>
          <w:rFonts w:ascii="Arial" w:hAnsi="Arial" w:cs="Arial"/>
          <w:sz w:val="22"/>
          <w:szCs w:val="22"/>
        </w:rPr>
        <w:t xml:space="preserve">detailed description of </w:t>
      </w:r>
      <w:r w:rsidR="00810DB7" w:rsidRPr="001C0397">
        <w:rPr>
          <w:rFonts w:ascii="Arial" w:hAnsi="Arial" w:cs="Arial"/>
          <w:sz w:val="22"/>
          <w:szCs w:val="22"/>
        </w:rPr>
        <w:t xml:space="preserve">the current status of the </w:t>
      </w:r>
      <w:r w:rsidR="0077476B" w:rsidRPr="001C0397">
        <w:rPr>
          <w:rFonts w:ascii="Arial" w:hAnsi="Arial" w:cs="Arial"/>
          <w:sz w:val="22"/>
          <w:szCs w:val="22"/>
        </w:rPr>
        <w:t xml:space="preserve">work performed by the PO </w:t>
      </w:r>
      <w:r w:rsidR="00810DB7" w:rsidRPr="001C0397">
        <w:rPr>
          <w:rFonts w:ascii="Arial" w:hAnsi="Arial" w:cs="Arial"/>
          <w:sz w:val="22"/>
          <w:szCs w:val="22"/>
        </w:rPr>
        <w:t>(e.g., PO participated in [</w:t>
      </w:r>
      <w:r w:rsidR="00810DB7" w:rsidRPr="00B76700">
        <w:rPr>
          <w:rFonts w:ascii="Arial" w:hAnsi="Arial" w:cs="Arial"/>
          <w:i/>
          <w:sz w:val="22"/>
          <w:szCs w:val="22"/>
        </w:rPr>
        <w:t>study name</w:t>
      </w:r>
      <w:r w:rsidR="00810DB7" w:rsidRPr="001C0397">
        <w:rPr>
          <w:rFonts w:ascii="Arial" w:hAnsi="Arial" w:cs="Arial"/>
          <w:sz w:val="22"/>
          <w:szCs w:val="22"/>
        </w:rPr>
        <w:t>] but did not accru</w:t>
      </w:r>
      <w:r w:rsidR="00603EBA" w:rsidRPr="001C0397">
        <w:rPr>
          <w:rFonts w:ascii="Arial" w:hAnsi="Arial" w:cs="Arial"/>
          <w:sz w:val="22"/>
          <w:szCs w:val="22"/>
        </w:rPr>
        <w:t>e</w:t>
      </w:r>
      <w:r w:rsidR="00810DB7" w:rsidRPr="001C0397">
        <w:rPr>
          <w:rFonts w:ascii="Arial" w:hAnsi="Arial" w:cs="Arial"/>
          <w:sz w:val="22"/>
          <w:szCs w:val="22"/>
        </w:rPr>
        <w:t xml:space="preserve"> any participants, or PO accrued </w:t>
      </w:r>
      <w:r w:rsidR="00B76700">
        <w:rPr>
          <w:rFonts w:ascii="Arial" w:hAnsi="Arial" w:cs="Arial"/>
          <w:sz w:val="22"/>
          <w:szCs w:val="22"/>
        </w:rPr>
        <w:t>[</w:t>
      </w:r>
      <w:r w:rsidR="00B76700">
        <w:rPr>
          <w:rFonts w:ascii="Arial" w:hAnsi="Arial" w:cs="Arial"/>
          <w:i/>
          <w:sz w:val="22"/>
          <w:szCs w:val="22"/>
        </w:rPr>
        <w:t>x</w:t>
      </w:r>
      <w:r w:rsidR="00B76700" w:rsidRPr="00B76700">
        <w:rPr>
          <w:rFonts w:ascii="Arial" w:hAnsi="Arial" w:cs="Arial"/>
          <w:i/>
          <w:sz w:val="22"/>
          <w:szCs w:val="22"/>
        </w:rPr>
        <w:t xml:space="preserve"> number of</w:t>
      </w:r>
      <w:r w:rsidR="00B76700">
        <w:rPr>
          <w:rFonts w:ascii="Arial" w:hAnsi="Arial" w:cs="Arial"/>
          <w:sz w:val="22"/>
          <w:szCs w:val="22"/>
        </w:rPr>
        <w:t xml:space="preserve">] </w:t>
      </w:r>
      <w:r w:rsidR="00810DB7" w:rsidRPr="001C0397">
        <w:rPr>
          <w:rFonts w:ascii="Arial" w:hAnsi="Arial" w:cs="Arial"/>
          <w:sz w:val="22"/>
          <w:szCs w:val="22"/>
        </w:rPr>
        <w:t>participants to [</w:t>
      </w:r>
      <w:r w:rsidR="00810DB7" w:rsidRPr="00B76700">
        <w:rPr>
          <w:rFonts w:ascii="Arial" w:hAnsi="Arial" w:cs="Arial"/>
          <w:i/>
          <w:sz w:val="22"/>
          <w:szCs w:val="22"/>
        </w:rPr>
        <w:t>study name</w:t>
      </w:r>
      <w:r w:rsidR="00810DB7" w:rsidRPr="001C0397">
        <w:rPr>
          <w:rFonts w:ascii="Arial" w:hAnsi="Arial" w:cs="Arial"/>
          <w:sz w:val="22"/>
          <w:szCs w:val="22"/>
        </w:rPr>
        <w:t xml:space="preserve">]. All participants are off study, </w:t>
      </w:r>
      <w:r w:rsidR="00B76700">
        <w:rPr>
          <w:rFonts w:ascii="Arial" w:hAnsi="Arial" w:cs="Arial"/>
          <w:sz w:val="22"/>
          <w:szCs w:val="22"/>
        </w:rPr>
        <w:t xml:space="preserve">a </w:t>
      </w:r>
      <w:r w:rsidR="00810DB7" w:rsidRPr="001C0397">
        <w:rPr>
          <w:rFonts w:ascii="Arial" w:hAnsi="Arial" w:cs="Arial"/>
          <w:sz w:val="22"/>
          <w:szCs w:val="22"/>
        </w:rPr>
        <w:t>study c</w:t>
      </w:r>
      <w:r w:rsidR="00F157F6">
        <w:rPr>
          <w:rFonts w:ascii="Arial" w:hAnsi="Arial" w:cs="Arial"/>
          <w:sz w:val="22"/>
          <w:szCs w:val="22"/>
        </w:rPr>
        <w:t xml:space="preserve">loseout </w:t>
      </w:r>
      <w:r w:rsidR="00B76700">
        <w:rPr>
          <w:rFonts w:ascii="Arial" w:hAnsi="Arial" w:cs="Arial"/>
          <w:sz w:val="22"/>
          <w:szCs w:val="22"/>
        </w:rPr>
        <w:t xml:space="preserve">visit </w:t>
      </w:r>
      <w:r w:rsidR="00F157F6">
        <w:rPr>
          <w:rFonts w:ascii="Arial" w:hAnsi="Arial" w:cs="Arial"/>
          <w:sz w:val="22"/>
          <w:szCs w:val="22"/>
        </w:rPr>
        <w:t>has been performed, and</w:t>
      </w:r>
      <w:r w:rsidR="00810DB7" w:rsidRPr="001C0397">
        <w:rPr>
          <w:rFonts w:ascii="Arial" w:hAnsi="Arial" w:cs="Arial"/>
          <w:sz w:val="22"/>
          <w:szCs w:val="22"/>
        </w:rPr>
        <w:t xml:space="preserve"> </w:t>
      </w:r>
      <w:r w:rsidR="00B76700">
        <w:rPr>
          <w:rFonts w:ascii="Arial" w:hAnsi="Arial" w:cs="Arial"/>
          <w:sz w:val="22"/>
          <w:szCs w:val="22"/>
        </w:rPr>
        <w:t xml:space="preserve">local IRB notified of study closure, or a </w:t>
      </w:r>
      <w:r w:rsidRPr="001C0397">
        <w:rPr>
          <w:rFonts w:ascii="Arial" w:hAnsi="Arial" w:cs="Arial"/>
          <w:sz w:val="22"/>
          <w:szCs w:val="22"/>
        </w:rPr>
        <w:t xml:space="preserve">transition </w:t>
      </w:r>
      <w:r w:rsidR="00AF608F" w:rsidRPr="001C0397">
        <w:rPr>
          <w:rFonts w:ascii="Arial" w:hAnsi="Arial" w:cs="Arial"/>
          <w:sz w:val="22"/>
          <w:szCs w:val="22"/>
        </w:rPr>
        <w:t>plan outlining the</w:t>
      </w:r>
      <w:r w:rsidRPr="001C0397">
        <w:rPr>
          <w:rFonts w:ascii="Arial" w:hAnsi="Arial" w:cs="Arial"/>
          <w:sz w:val="22"/>
          <w:szCs w:val="22"/>
        </w:rPr>
        <w:t xml:space="preserve"> management of </w:t>
      </w:r>
      <w:r w:rsidR="00B76700">
        <w:rPr>
          <w:rFonts w:ascii="Arial" w:hAnsi="Arial" w:cs="Arial"/>
          <w:sz w:val="22"/>
          <w:szCs w:val="22"/>
        </w:rPr>
        <w:t>outstanding</w:t>
      </w:r>
      <w:r w:rsidRPr="001C0397">
        <w:rPr>
          <w:rFonts w:ascii="Arial" w:hAnsi="Arial" w:cs="Arial"/>
          <w:sz w:val="22"/>
          <w:szCs w:val="22"/>
        </w:rPr>
        <w:t xml:space="preserve"> </w:t>
      </w:r>
      <w:r w:rsidR="00B76700">
        <w:rPr>
          <w:rFonts w:ascii="Arial" w:hAnsi="Arial" w:cs="Arial"/>
          <w:sz w:val="22"/>
          <w:szCs w:val="22"/>
        </w:rPr>
        <w:t xml:space="preserve">PO </w:t>
      </w:r>
      <w:r w:rsidRPr="001C0397">
        <w:rPr>
          <w:rFonts w:ascii="Arial" w:hAnsi="Arial" w:cs="Arial"/>
          <w:sz w:val="22"/>
          <w:szCs w:val="22"/>
        </w:rPr>
        <w:t>administrative and/or protocol-specific activities</w:t>
      </w:r>
      <w:r w:rsidR="00B76700">
        <w:rPr>
          <w:rFonts w:ascii="Arial" w:hAnsi="Arial" w:cs="Arial"/>
          <w:sz w:val="22"/>
          <w:szCs w:val="22"/>
        </w:rPr>
        <w:t xml:space="preserve"> is attached</w:t>
      </w:r>
      <w:r w:rsidRPr="001C0397">
        <w:rPr>
          <w:rFonts w:ascii="Arial" w:hAnsi="Arial" w:cs="Arial"/>
          <w:sz w:val="22"/>
          <w:szCs w:val="22"/>
        </w:rPr>
        <w:t>.</w:t>
      </w:r>
      <w:r w:rsidR="00B76700">
        <w:rPr>
          <w:rFonts w:ascii="Arial" w:hAnsi="Arial" w:cs="Arial"/>
          <w:sz w:val="22"/>
          <w:szCs w:val="22"/>
        </w:rPr>
        <w:t>)</w:t>
      </w:r>
      <w:r w:rsidRPr="001C0397">
        <w:rPr>
          <w:rFonts w:ascii="Arial" w:hAnsi="Arial" w:cs="Arial"/>
          <w:sz w:val="22"/>
          <w:szCs w:val="22"/>
        </w:rPr>
        <w:t xml:space="preserve"> </w:t>
      </w:r>
    </w:p>
    <w:p w:rsidR="00801D5E" w:rsidRPr="001C0397" w:rsidRDefault="00801D5E">
      <w:pPr>
        <w:numPr>
          <w:ilvl w:val="0"/>
          <w:numId w:val="14"/>
        </w:numPr>
        <w:spacing w:before="6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lastRenderedPageBreak/>
        <w:t xml:space="preserve">a description the </w:t>
      </w:r>
      <w:r w:rsidR="00AF608F" w:rsidRPr="001C0397">
        <w:rPr>
          <w:rFonts w:ascii="Arial" w:hAnsi="Arial" w:cs="Arial"/>
          <w:sz w:val="22"/>
          <w:szCs w:val="22"/>
        </w:rPr>
        <w:t>CLO’s</w:t>
      </w:r>
      <w:r w:rsidRPr="001C0397">
        <w:rPr>
          <w:rFonts w:ascii="Arial" w:hAnsi="Arial" w:cs="Arial"/>
          <w:sz w:val="22"/>
          <w:szCs w:val="22"/>
        </w:rPr>
        <w:t xml:space="preserve"> plans for compensating for the loss of the </w:t>
      </w:r>
      <w:r w:rsidR="00AF608F" w:rsidRPr="001C0397">
        <w:rPr>
          <w:rFonts w:ascii="Arial" w:hAnsi="Arial" w:cs="Arial"/>
          <w:sz w:val="22"/>
          <w:szCs w:val="22"/>
        </w:rPr>
        <w:t>PO’s</w:t>
      </w:r>
      <w:r w:rsidRPr="001C0397">
        <w:rPr>
          <w:rFonts w:ascii="Arial" w:hAnsi="Arial" w:cs="Arial"/>
          <w:sz w:val="22"/>
          <w:szCs w:val="22"/>
        </w:rPr>
        <w:t xml:space="preserve"> contribution to the Consortium. </w:t>
      </w:r>
    </w:p>
    <w:p w:rsidR="00801D5E" w:rsidRPr="001C0397" w:rsidRDefault="00801D5E">
      <w:pPr>
        <w:spacing w:before="60"/>
        <w:ind w:left="108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 xml:space="preserve">The </w:t>
      </w:r>
      <w:r w:rsidR="007E2DC4" w:rsidRPr="001C0397">
        <w:rPr>
          <w:rFonts w:ascii="Arial" w:hAnsi="Arial" w:cs="Arial"/>
          <w:sz w:val="22"/>
          <w:szCs w:val="22"/>
        </w:rPr>
        <w:t xml:space="preserve">COR </w:t>
      </w:r>
      <w:r w:rsidRPr="001C0397">
        <w:rPr>
          <w:rFonts w:ascii="Arial" w:hAnsi="Arial" w:cs="Arial"/>
          <w:sz w:val="22"/>
          <w:szCs w:val="22"/>
        </w:rPr>
        <w:t xml:space="preserve">will </w:t>
      </w:r>
      <w:r w:rsidR="004E3E76" w:rsidRPr="001C0397">
        <w:rPr>
          <w:rFonts w:ascii="Arial" w:hAnsi="Arial" w:cs="Arial"/>
          <w:sz w:val="22"/>
          <w:szCs w:val="22"/>
        </w:rPr>
        <w:t xml:space="preserve">send an email to the CLO PI with a copy to the PIO, </w:t>
      </w:r>
      <w:r w:rsidR="00603EBA" w:rsidRPr="001C0397">
        <w:rPr>
          <w:rFonts w:ascii="Arial" w:hAnsi="Arial" w:cs="Arial"/>
          <w:sz w:val="22"/>
          <w:szCs w:val="22"/>
        </w:rPr>
        <w:t xml:space="preserve">acknowledging </w:t>
      </w:r>
      <w:r w:rsidRPr="001C0397">
        <w:rPr>
          <w:rFonts w:ascii="Arial" w:hAnsi="Arial" w:cs="Arial"/>
          <w:sz w:val="22"/>
          <w:szCs w:val="22"/>
        </w:rPr>
        <w:t xml:space="preserve">the </w:t>
      </w:r>
      <w:r w:rsidR="004E3E76" w:rsidRPr="001C0397">
        <w:rPr>
          <w:rFonts w:ascii="Arial" w:hAnsi="Arial" w:cs="Arial"/>
          <w:sz w:val="22"/>
          <w:szCs w:val="22"/>
        </w:rPr>
        <w:t>CLO roster change.</w:t>
      </w:r>
      <w:r w:rsidRPr="001C0397">
        <w:rPr>
          <w:rFonts w:ascii="Arial" w:hAnsi="Arial" w:cs="Arial"/>
          <w:sz w:val="22"/>
          <w:szCs w:val="22"/>
        </w:rPr>
        <w:t xml:space="preserve">  The </w:t>
      </w:r>
      <w:r w:rsidR="004E3E76" w:rsidRPr="001C0397">
        <w:rPr>
          <w:rFonts w:ascii="Arial" w:hAnsi="Arial" w:cs="Arial"/>
          <w:sz w:val="22"/>
          <w:szCs w:val="22"/>
        </w:rPr>
        <w:t>CLO roster</w:t>
      </w:r>
      <w:r w:rsidRPr="001C0397">
        <w:rPr>
          <w:rFonts w:ascii="Arial" w:hAnsi="Arial" w:cs="Arial"/>
          <w:sz w:val="22"/>
          <w:szCs w:val="22"/>
        </w:rPr>
        <w:t xml:space="preserve"> will be updated by the PIO</w:t>
      </w:r>
      <w:r w:rsidR="004E3E76" w:rsidRPr="001C0397">
        <w:rPr>
          <w:rFonts w:ascii="Arial" w:hAnsi="Arial" w:cs="Arial"/>
          <w:sz w:val="22"/>
          <w:szCs w:val="22"/>
        </w:rPr>
        <w:t>.</w:t>
      </w:r>
      <w:r w:rsidRPr="001C0397">
        <w:rPr>
          <w:rFonts w:ascii="Arial" w:hAnsi="Arial" w:cs="Arial"/>
          <w:sz w:val="22"/>
          <w:szCs w:val="22"/>
        </w:rPr>
        <w:t xml:space="preserve"> </w:t>
      </w:r>
    </w:p>
    <w:p w:rsidR="00801D5E" w:rsidRPr="001C0397" w:rsidRDefault="00801D5E">
      <w:pPr>
        <w:spacing w:before="60"/>
        <w:ind w:left="720"/>
        <w:rPr>
          <w:rFonts w:ascii="Arial" w:hAnsi="Arial" w:cs="Arial"/>
          <w:sz w:val="22"/>
          <w:szCs w:val="22"/>
        </w:rPr>
      </w:pPr>
    </w:p>
    <w:p w:rsidR="00801D5E" w:rsidRPr="001C0397" w:rsidRDefault="00801D5E">
      <w:pPr>
        <w:numPr>
          <w:ilvl w:val="1"/>
          <w:numId w:val="14"/>
        </w:numPr>
        <w:tabs>
          <w:tab w:val="clear" w:pos="3240"/>
          <w:tab w:val="num" w:pos="72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1C0397">
        <w:rPr>
          <w:rFonts w:ascii="Arial" w:hAnsi="Arial" w:cs="Arial"/>
          <w:sz w:val="22"/>
          <w:szCs w:val="22"/>
        </w:rPr>
        <w:t>DCP may ch</w:t>
      </w:r>
      <w:r w:rsidR="006854AD">
        <w:rPr>
          <w:rFonts w:ascii="Arial" w:hAnsi="Arial" w:cs="Arial"/>
          <w:sz w:val="22"/>
          <w:szCs w:val="22"/>
        </w:rPr>
        <w:t>o</w:t>
      </w:r>
      <w:r w:rsidRPr="006854AD">
        <w:rPr>
          <w:rFonts w:ascii="Arial" w:hAnsi="Arial" w:cs="Arial"/>
          <w:sz w:val="22"/>
          <w:szCs w:val="22"/>
        </w:rPr>
        <w:t xml:space="preserve">ose to remove a </w:t>
      </w:r>
      <w:r w:rsidR="00050BEA" w:rsidRPr="001C0397">
        <w:rPr>
          <w:rFonts w:ascii="Arial" w:hAnsi="Arial" w:cs="Arial"/>
          <w:sz w:val="22"/>
          <w:szCs w:val="22"/>
        </w:rPr>
        <w:t>PO</w:t>
      </w:r>
      <w:r w:rsidRPr="001C0397">
        <w:rPr>
          <w:rFonts w:ascii="Arial" w:hAnsi="Arial" w:cs="Arial"/>
          <w:sz w:val="22"/>
          <w:szCs w:val="22"/>
        </w:rPr>
        <w:t xml:space="preserve"> from a Consortium </w:t>
      </w:r>
      <w:r w:rsidR="00050BEA" w:rsidRPr="001C0397">
        <w:rPr>
          <w:rFonts w:ascii="Arial" w:hAnsi="Arial" w:cs="Arial"/>
          <w:sz w:val="22"/>
          <w:szCs w:val="22"/>
        </w:rPr>
        <w:t xml:space="preserve">roster </w:t>
      </w:r>
      <w:r w:rsidRPr="001C0397">
        <w:rPr>
          <w:rFonts w:ascii="Arial" w:hAnsi="Arial" w:cs="Arial"/>
          <w:sz w:val="22"/>
          <w:szCs w:val="22"/>
        </w:rPr>
        <w:t xml:space="preserve">if the institution fails to meet the performance requirements specified in the contract. This may include </w:t>
      </w:r>
      <w:r w:rsidR="00050BEA" w:rsidRPr="001C0397">
        <w:rPr>
          <w:rFonts w:ascii="Arial" w:hAnsi="Arial" w:cs="Arial"/>
          <w:sz w:val="22"/>
          <w:szCs w:val="22"/>
        </w:rPr>
        <w:t xml:space="preserve">but not be limited to </w:t>
      </w:r>
      <w:r w:rsidRPr="001C0397">
        <w:rPr>
          <w:rFonts w:ascii="Arial" w:hAnsi="Arial" w:cs="Arial"/>
          <w:sz w:val="22"/>
          <w:szCs w:val="22"/>
        </w:rPr>
        <w:t>non-compliance with regulatory requirements, data and safety monitoring guidelines, participation in competing studies, and/or competing commitments to other clinical trials groups.</w:t>
      </w:r>
    </w:p>
    <w:sectPr w:rsidR="00801D5E" w:rsidRPr="001C0397" w:rsidSect="00E417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3E" w:rsidRDefault="000D103E">
      <w:r>
        <w:separator/>
      </w:r>
    </w:p>
  </w:endnote>
  <w:endnote w:type="continuationSeparator" w:id="0">
    <w:p w:rsidR="000D103E" w:rsidRDefault="000D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E4" w:rsidRDefault="000E27E3" w:rsidP="000E27E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E230EC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E230EC">
      <w:rPr>
        <w:rFonts w:ascii="Arial" w:hAnsi="Arial" w:cs="Arial"/>
        <w:noProof/>
        <w:sz w:val="20"/>
      </w:rPr>
      <w:t>3</w:t>
    </w:r>
    <w:r>
      <w:rPr>
        <w:rFonts w:ascii="Arial" w:hAnsi="Arial" w:cs="Arial"/>
        <w:sz w:val="20"/>
      </w:rPr>
      <w:fldChar w:fldCharType="end"/>
    </w:r>
  </w:p>
  <w:p w:rsidR="000E27E3" w:rsidRDefault="000E27E3" w:rsidP="000E27E3">
    <w:pPr>
      <w:pStyle w:val="Footer"/>
      <w:ind w:left="7110"/>
      <w:rPr>
        <w:rFonts w:ascii="Arial" w:hAnsi="Arial" w:cs="Arial"/>
        <w:sz w:val="20"/>
      </w:rPr>
    </w:pPr>
  </w:p>
  <w:p w:rsidR="009959A9" w:rsidRDefault="009959A9" w:rsidP="000E27E3">
    <w:pPr>
      <w:pStyle w:val="Footer"/>
      <w:ind w:left="711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revised:  </w:t>
    </w:r>
    <w:r w:rsidR="00663B7F">
      <w:rPr>
        <w:rFonts w:ascii="Arial" w:hAnsi="Arial" w:cs="Arial"/>
        <w:sz w:val="20"/>
      </w:rPr>
      <w:t>1/</w:t>
    </w:r>
    <w:r w:rsidR="00CD4281">
      <w:rPr>
        <w:rFonts w:ascii="Arial" w:hAnsi="Arial" w:cs="Arial"/>
        <w:sz w:val="20"/>
      </w:rPr>
      <w:t>9</w:t>
    </w:r>
    <w:r w:rsidR="006827FC">
      <w:rPr>
        <w:rFonts w:ascii="Arial" w:hAnsi="Arial" w:cs="Arial"/>
        <w:sz w:val="20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3E" w:rsidRDefault="000D103E">
      <w:r>
        <w:separator/>
      </w:r>
    </w:p>
  </w:footnote>
  <w:footnote w:type="continuationSeparator" w:id="0">
    <w:p w:rsidR="000D103E" w:rsidRDefault="000D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888"/>
    <w:multiLevelType w:val="hybridMultilevel"/>
    <w:tmpl w:val="7700DF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2744E"/>
    <w:multiLevelType w:val="hybridMultilevel"/>
    <w:tmpl w:val="1B2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BC73E4"/>
    <w:multiLevelType w:val="hybridMultilevel"/>
    <w:tmpl w:val="67DCD47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9172AE"/>
    <w:multiLevelType w:val="hybridMultilevel"/>
    <w:tmpl w:val="AB30D95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F75457"/>
    <w:multiLevelType w:val="hybridMultilevel"/>
    <w:tmpl w:val="B03ED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D3D57"/>
    <w:multiLevelType w:val="hybridMultilevel"/>
    <w:tmpl w:val="09D0AEE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3AD3B3F"/>
    <w:multiLevelType w:val="hybridMultilevel"/>
    <w:tmpl w:val="3BBCE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873CF"/>
    <w:multiLevelType w:val="hybridMultilevel"/>
    <w:tmpl w:val="5CA451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9E2E4C"/>
    <w:multiLevelType w:val="hybridMultilevel"/>
    <w:tmpl w:val="CC8EDA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4A6656"/>
    <w:multiLevelType w:val="hybridMultilevel"/>
    <w:tmpl w:val="84985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7F7D5C"/>
    <w:multiLevelType w:val="hybridMultilevel"/>
    <w:tmpl w:val="1B26D1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7C56502"/>
    <w:multiLevelType w:val="hybridMultilevel"/>
    <w:tmpl w:val="B23649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9F4542"/>
    <w:multiLevelType w:val="hybridMultilevel"/>
    <w:tmpl w:val="2E4C62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2FCF02E">
      <w:start w:val="2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72E93769"/>
    <w:multiLevelType w:val="hybridMultilevel"/>
    <w:tmpl w:val="5B52D70A"/>
    <w:lvl w:ilvl="0" w:tplc="99C2212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104A6C"/>
    <w:multiLevelType w:val="hybridMultilevel"/>
    <w:tmpl w:val="AE3253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3C"/>
    <w:rsid w:val="00034140"/>
    <w:rsid w:val="00050BEA"/>
    <w:rsid w:val="0009359A"/>
    <w:rsid w:val="000D103E"/>
    <w:rsid w:val="000E27E3"/>
    <w:rsid w:val="0010534E"/>
    <w:rsid w:val="00121BCE"/>
    <w:rsid w:val="0014572F"/>
    <w:rsid w:val="00187293"/>
    <w:rsid w:val="001C0397"/>
    <w:rsid w:val="001F34E5"/>
    <w:rsid w:val="00202CC2"/>
    <w:rsid w:val="002714FF"/>
    <w:rsid w:val="002F65BF"/>
    <w:rsid w:val="00323679"/>
    <w:rsid w:val="00356EA4"/>
    <w:rsid w:val="0039299F"/>
    <w:rsid w:val="003A5C06"/>
    <w:rsid w:val="003C4AF2"/>
    <w:rsid w:val="003F6EB7"/>
    <w:rsid w:val="00400C83"/>
    <w:rsid w:val="004169DB"/>
    <w:rsid w:val="004237A6"/>
    <w:rsid w:val="00462C77"/>
    <w:rsid w:val="004B6771"/>
    <w:rsid w:val="004E3E76"/>
    <w:rsid w:val="004F360B"/>
    <w:rsid w:val="005138D7"/>
    <w:rsid w:val="00523A91"/>
    <w:rsid w:val="00535389"/>
    <w:rsid w:val="005543DC"/>
    <w:rsid w:val="005806CF"/>
    <w:rsid w:val="005A4C66"/>
    <w:rsid w:val="005B493F"/>
    <w:rsid w:val="005E373E"/>
    <w:rsid w:val="00603EBA"/>
    <w:rsid w:val="00663B7F"/>
    <w:rsid w:val="006827FC"/>
    <w:rsid w:val="006854AD"/>
    <w:rsid w:val="006E62B3"/>
    <w:rsid w:val="006F2B40"/>
    <w:rsid w:val="00724972"/>
    <w:rsid w:val="00753B98"/>
    <w:rsid w:val="00770867"/>
    <w:rsid w:val="0077476B"/>
    <w:rsid w:val="007C246C"/>
    <w:rsid w:val="007E2DC4"/>
    <w:rsid w:val="00801D5E"/>
    <w:rsid w:val="00810DB7"/>
    <w:rsid w:val="00813CE9"/>
    <w:rsid w:val="00856940"/>
    <w:rsid w:val="008938FA"/>
    <w:rsid w:val="008D166F"/>
    <w:rsid w:val="0095310F"/>
    <w:rsid w:val="009673E0"/>
    <w:rsid w:val="00977BFD"/>
    <w:rsid w:val="00984301"/>
    <w:rsid w:val="0099357A"/>
    <w:rsid w:val="009959A9"/>
    <w:rsid w:val="00A15FE4"/>
    <w:rsid w:val="00A36F3A"/>
    <w:rsid w:val="00A43398"/>
    <w:rsid w:val="00A85435"/>
    <w:rsid w:val="00A94AD0"/>
    <w:rsid w:val="00AC5A89"/>
    <w:rsid w:val="00AE729F"/>
    <w:rsid w:val="00AF608F"/>
    <w:rsid w:val="00B12FE3"/>
    <w:rsid w:val="00B14E28"/>
    <w:rsid w:val="00B55C55"/>
    <w:rsid w:val="00B76700"/>
    <w:rsid w:val="00B82000"/>
    <w:rsid w:val="00BD669D"/>
    <w:rsid w:val="00C213AB"/>
    <w:rsid w:val="00C3753C"/>
    <w:rsid w:val="00C53E41"/>
    <w:rsid w:val="00C632AB"/>
    <w:rsid w:val="00C844C2"/>
    <w:rsid w:val="00CD4281"/>
    <w:rsid w:val="00CE4B42"/>
    <w:rsid w:val="00D02186"/>
    <w:rsid w:val="00D12F5D"/>
    <w:rsid w:val="00D55B71"/>
    <w:rsid w:val="00D93B06"/>
    <w:rsid w:val="00D9665E"/>
    <w:rsid w:val="00DD0411"/>
    <w:rsid w:val="00E00577"/>
    <w:rsid w:val="00E159A0"/>
    <w:rsid w:val="00E230EC"/>
    <w:rsid w:val="00E32D79"/>
    <w:rsid w:val="00E375B3"/>
    <w:rsid w:val="00E41734"/>
    <w:rsid w:val="00EA72E6"/>
    <w:rsid w:val="00EF0956"/>
    <w:rsid w:val="00F157F6"/>
    <w:rsid w:val="00F2197A"/>
    <w:rsid w:val="00F33DBD"/>
    <w:rsid w:val="00F6108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/>
      <w:ind w:left="720"/>
      <w:outlineLvl w:val="2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pPr>
      <w:spacing w:before="60"/>
      <w:ind w:left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spacing w:before="60"/>
      <w:ind w:left="144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spacing w:before="120"/>
      <w:ind w:left="1080"/>
    </w:pPr>
    <w:rPr>
      <w:rFonts w:ascii="Arial" w:hAnsi="Arial" w:cs="Arial"/>
      <w:b/>
      <w:bCs/>
      <w:color w:val="3366FF"/>
      <w:sz w:val="22"/>
    </w:rPr>
  </w:style>
  <w:style w:type="paragraph" w:styleId="BalloonText">
    <w:name w:val="Balloon Text"/>
    <w:basedOn w:val="Normal"/>
    <w:semiHidden/>
    <w:rsid w:val="00B8200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1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F5D"/>
  </w:style>
  <w:style w:type="paragraph" w:styleId="CommentSubject">
    <w:name w:val="annotation subject"/>
    <w:basedOn w:val="CommentText"/>
    <w:next w:val="CommentText"/>
    <w:link w:val="CommentSubjectChar"/>
    <w:rsid w:val="00D12F5D"/>
    <w:rPr>
      <w:b/>
      <w:bCs/>
    </w:rPr>
  </w:style>
  <w:style w:type="character" w:customStyle="1" w:styleId="CommentSubjectChar">
    <w:name w:val="Comment Subject Char"/>
    <w:link w:val="CommentSubject"/>
    <w:rsid w:val="00D12F5D"/>
    <w:rPr>
      <w:b/>
      <w:bCs/>
    </w:rPr>
  </w:style>
  <w:style w:type="paragraph" w:styleId="Revision">
    <w:name w:val="Revision"/>
    <w:hidden/>
    <w:uiPriority w:val="71"/>
    <w:rsid w:val="00D12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ABB6A9-BD31-499C-82AD-E588636B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Modifications to a Consortium Organizational Structure</vt:lpstr>
    </vt:vector>
  </TitlesOfParts>
  <Company>NCI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Modifications to a Consortium Organizational Structure</dc:title>
  <dc:subject/>
  <dc:creator>NCI Division of Cancer Prevention</dc:creator>
  <cp:keywords/>
  <dc:description/>
  <cp:lastModifiedBy>Randall, Wayne (NIH/NCI) [C]</cp:lastModifiedBy>
  <cp:revision>2</cp:revision>
  <cp:lastPrinted>2006-04-06T00:13:00Z</cp:lastPrinted>
  <dcterms:created xsi:type="dcterms:W3CDTF">2017-08-04T20:04:00Z</dcterms:created>
  <dcterms:modified xsi:type="dcterms:W3CDTF">2017-08-04T20:04:00Z</dcterms:modified>
</cp:coreProperties>
</file>