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73B0" w14:textId="77777777" w:rsidR="008A530F" w:rsidRDefault="00311130" w:rsidP="00A93F72">
      <w:pPr>
        <w:pStyle w:val="Heading2"/>
        <w:spacing w:after="0"/>
      </w:pPr>
      <w:r>
        <w:t>Closeout Visit Report</w:t>
      </w:r>
    </w:p>
    <w:p w14:paraId="0BFF04AD" w14:textId="77777777" w:rsidR="008A530F" w:rsidRDefault="008A530F" w:rsidP="00A93F72">
      <w:pPr>
        <w:pStyle w:val="Heading2"/>
        <w:spacing w:after="0"/>
      </w:pPr>
    </w:p>
    <w:p w14:paraId="51631D3D" w14:textId="77777777" w:rsidR="00120CF4" w:rsidRDefault="00120CF4" w:rsidP="00A93F72">
      <w:pPr>
        <w:pStyle w:val="Heading2"/>
        <w:spacing w:after="0"/>
      </w:pPr>
    </w:p>
    <w:p w14:paraId="6265966F" w14:textId="77777777" w:rsidR="009A2487" w:rsidRPr="00DD1E16" w:rsidRDefault="009A2487" w:rsidP="00BE5C02">
      <w:pPr>
        <w:pStyle w:val="Heading2"/>
        <w:spacing w:after="0"/>
      </w:pPr>
      <w:r>
        <w:t xml:space="preserve">I.  </w:t>
      </w:r>
      <w:r w:rsidR="008A530F">
        <w:t>S</w:t>
      </w:r>
      <w:r w:rsidR="00031BC8">
        <w:t>ite Information</w:t>
      </w:r>
    </w:p>
    <w:p w14:paraId="6E490207" w14:textId="77777777" w:rsidR="00216CB6" w:rsidRDefault="00216CB6" w:rsidP="00216CB6">
      <w:pPr>
        <w:widowControl w:val="0"/>
        <w:rPr>
          <w:b/>
          <w:spacing w:val="-1"/>
        </w:rPr>
      </w:pP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6030"/>
      </w:tblGrid>
      <w:tr w:rsidR="00216CB6" w:rsidRPr="00216CB6" w14:paraId="03F8B397" w14:textId="77777777" w:rsidTr="00BE5C02">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DFC15B" w14:textId="77777777" w:rsidR="00216CB6" w:rsidRDefault="00216CB6" w:rsidP="00416691">
            <w:pPr>
              <w:pStyle w:val="Header"/>
              <w:spacing w:line="276" w:lineRule="auto"/>
              <w:rPr>
                <w:b/>
                <w:kern w:val="22"/>
              </w:rPr>
            </w:pPr>
            <w:r>
              <w:rPr>
                <w:b/>
                <w:kern w:val="22"/>
                <w:sz w:val="22"/>
                <w:szCs w:val="22"/>
              </w:rPr>
              <w:t>Site</w:t>
            </w:r>
            <w:r w:rsidR="009968A5">
              <w:rPr>
                <w:b/>
                <w:kern w:val="22"/>
                <w:sz w:val="22"/>
                <w:szCs w:val="22"/>
              </w:rPr>
              <w:t xml:space="preserve"> Name</w:t>
            </w:r>
            <w:r>
              <w:rPr>
                <w:b/>
                <w:kern w:val="22"/>
                <w:sz w:val="22"/>
                <w:szCs w:val="22"/>
              </w:rPr>
              <w:t>:</w:t>
            </w:r>
          </w:p>
        </w:tc>
        <w:tc>
          <w:tcPr>
            <w:tcW w:w="6030" w:type="dxa"/>
            <w:tcBorders>
              <w:top w:val="single" w:sz="4" w:space="0" w:color="auto"/>
              <w:left w:val="single" w:sz="4" w:space="0" w:color="auto"/>
              <w:bottom w:val="single" w:sz="4" w:space="0" w:color="auto"/>
              <w:right w:val="single" w:sz="4" w:space="0" w:color="auto"/>
            </w:tcBorders>
            <w:vAlign w:val="center"/>
            <w:hideMark/>
          </w:tcPr>
          <w:p w14:paraId="00096873" w14:textId="77777777" w:rsidR="00216CB6" w:rsidRPr="00BE5C02" w:rsidRDefault="00733385">
            <w:pPr>
              <w:pStyle w:val="Header"/>
              <w:spacing w:line="276" w:lineRule="auto"/>
              <w:rPr>
                <w:color w:val="000000"/>
                <w:kern w:val="2"/>
                <w:sz w:val="22"/>
                <w:szCs w:val="22"/>
              </w:rPr>
            </w:pPr>
            <w:r w:rsidRPr="00BE5C02">
              <w:rPr>
                <w:sz w:val="22"/>
                <w:szCs w:val="22"/>
              </w:rPr>
              <w:fldChar w:fldCharType="begin">
                <w:ffData>
                  <w:name w:val="Text18"/>
                  <w:enabled/>
                  <w:calcOnExit w:val="0"/>
                  <w:textInput/>
                </w:ffData>
              </w:fldChar>
            </w:r>
            <w:r w:rsidRPr="00BE5C02">
              <w:rPr>
                <w:sz w:val="22"/>
                <w:szCs w:val="22"/>
              </w:rPr>
              <w:instrText xml:space="preserve"> FORMTEXT </w:instrText>
            </w:r>
            <w:r w:rsidRPr="00BE5C02">
              <w:rPr>
                <w:sz w:val="22"/>
                <w:szCs w:val="22"/>
              </w:rPr>
            </w:r>
            <w:r w:rsidRPr="00BE5C02">
              <w:rPr>
                <w:sz w:val="22"/>
                <w:szCs w:val="22"/>
              </w:rPr>
              <w:fldChar w:fldCharType="separate"/>
            </w:r>
            <w:r w:rsidRPr="00BE5C02">
              <w:rPr>
                <w:sz w:val="22"/>
                <w:szCs w:val="22"/>
              </w:rPr>
              <w:t> </w:t>
            </w:r>
            <w:r w:rsidRPr="00BE5C02">
              <w:rPr>
                <w:sz w:val="22"/>
                <w:szCs w:val="22"/>
              </w:rPr>
              <w:t> </w:t>
            </w:r>
            <w:r w:rsidRPr="00BE5C02">
              <w:rPr>
                <w:sz w:val="22"/>
                <w:szCs w:val="22"/>
              </w:rPr>
              <w:t> </w:t>
            </w:r>
            <w:r w:rsidRPr="00BE5C02">
              <w:rPr>
                <w:sz w:val="22"/>
                <w:szCs w:val="22"/>
              </w:rPr>
              <w:t> </w:t>
            </w:r>
            <w:r w:rsidRPr="00BE5C02">
              <w:rPr>
                <w:sz w:val="22"/>
                <w:szCs w:val="22"/>
              </w:rPr>
              <w:t> </w:t>
            </w:r>
            <w:r w:rsidRPr="00BE5C02">
              <w:rPr>
                <w:sz w:val="22"/>
                <w:szCs w:val="22"/>
              </w:rPr>
              <w:fldChar w:fldCharType="end"/>
            </w:r>
          </w:p>
        </w:tc>
      </w:tr>
      <w:tr w:rsidR="00216CB6" w:rsidRPr="00216CB6" w14:paraId="645169FC" w14:textId="77777777" w:rsidTr="00BE5C02">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0E479E" w14:textId="77777777" w:rsidR="00216CB6" w:rsidRDefault="008A530F">
            <w:pPr>
              <w:pStyle w:val="Header"/>
              <w:spacing w:line="276" w:lineRule="auto"/>
              <w:rPr>
                <w:b/>
                <w:kern w:val="22"/>
              </w:rPr>
            </w:pPr>
            <w:r>
              <w:rPr>
                <w:b/>
                <w:kern w:val="22"/>
                <w:sz w:val="22"/>
                <w:szCs w:val="22"/>
              </w:rPr>
              <w:t>NCI</w:t>
            </w:r>
            <w:r w:rsidR="00216CB6">
              <w:rPr>
                <w:b/>
                <w:kern w:val="22"/>
                <w:sz w:val="22"/>
                <w:szCs w:val="22"/>
              </w:rPr>
              <w:t xml:space="preserve"> Protocol Number:</w:t>
            </w:r>
          </w:p>
        </w:tc>
        <w:tc>
          <w:tcPr>
            <w:tcW w:w="6030" w:type="dxa"/>
            <w:tcBorders>
              <w:top w:val="single" w:sz="4" w:space="0" w:color="auto"/>
              <w:left w:val="single" w:sz="4" w:space="0" w:color="auto"/>
              <w:bottom w:val="single" w:sz="4" w:space="0" w:color="auto"/>
              <w:right w:val="single" w:sz="4" w:space="0" w:color="auto"/>
            </w:tcBorders>
            <w:vAlign w:val="center"/>
            <w:hideMark/>
          </w:tcPr>
          <w:p w14:paraId="79DE683A" w14:textId="77777777" w:rsidR="00216CB6" w:rsidRPr="00BE5C02" w:rsidRDefault="00733385">
            <w:pPr>
              <w:pStyle w:val="Header"/>
              <w:spacing w:line="276" w:lineRule="auto"/>
              <w:rPr>
                <w:kern w:val="2"/>
                <w:sz w:val="22"/>
                <w:szCs w:val="22"/>
              </w:rPr>
            </w:pPr>
            <w:r w:rsidRPr="00BE5C02">
              <w:rPr>
                <w:sz w:val="22"/>
                <w:szCs w:val="22"/>
              </w:rPr>
              <w:fldChar w:fldCharType="begin">
                <w:ffData>
                  <w:name w:val="Text18"/>
                  <w:enabled/>
                  <w:calcOnExit w:val="0"/>
                  <w:textInput/>
                </w:ffData>
              </w:fldChar>
            </w:r>
            <w:r w:rsidRPr="00BE5C02">
              <w:rPr>
                <w:sz w:val="22"/>
                <w:szCs w:val="22"/>
              </w:rPr>
              <w:instrText xml:space="preserve"> FORMTEXT </w:instrText>
            </w:r>
            <w:r w:rsidRPr="00BE5C02">
              <w:rPr>
                <w:sz w:val="22"/>
                <w:szCs w:val="22"/>
              </w:rPr>
            </w:r>
            <w:r w:rsidRPr="00BE5C02">
              <w:rPr>
                <w:sz w:val="22"/>
                <w:szCs w:val="22"/>
              </w:rPr>
              <w:fldChar w:fldCharType="separate"/>
            </w:r>
            <w:r w:rsidRPr="00BE5C02">
              <w:rPr>
                <w:sz w:val="22"/>
                <w:szCs w:val="22"/>
              </w:rPr>
              <w:t> </w:t>
            </w:r>
            <w:r w:rsidRPr="00BE5C02">
              <w:rPr>
                <w:sz w:val="22"/>
                <w:szCs w:val="22"/>
              </w:rPr>
              <w:t> </w:t>
            </w:r>
            <w:r w:rsidRPr="00BE5C02">
              <w:rPr>
                <w:sz w:val="22"/>
                <w:szCs w:val="22"/>
              </w:rPr>
              <w:t> </w:t>
            </w:r>
            <w:r w:rsidRPr="00BE5C02">
              <w:rPr>
                <w:sz w:val="22"/>
                <w:szCs w:val="22"/>
              </w:rPr>
              <w:t> </w:t>
            </w:r>
            <w:r w:rsidRPr="00BE5C02">
              <w:rPr>
                <w:sz w:val="22"/>
                <w:szCs w:val="22"/>
              </w:rPr>
              <w:t> </w:t>
            </w:r>
            <w:r w:rsidRPr="00BE5C02">
              <w:rPr>
                <w:sz w:val="22"/>
                <w:szCs w:val="22"/>
              </w:rPr>
              <w:fldChar w:fldCharType="end"/>
            </w:r>
          </w:p>
        </w:tc>
      </w:tr>
      <w:tr w:rsidR="00216CB6" w:rsidRPr="00216CB6" w14:paraId="7CABCA7E" w14:textId="77777777" w:rsidTr="00BE5C02">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5BDE90" w14:textId="77777777" w:rsidR="00216CB6" w:rsidRDefault="007D34AB">
            <w:pPr>
              <w:pStyle w:val="Header"/>
              <w:spacing w:line="276" w:lineRule="auto"/>
              <w:rPr>
                <w:b/>
                <w:kern w:val="22"/>
              </w:rPr>
            </w:pPr>
            <w:r>
              <w:rPr>
                <w:b/>
                <w:kern w:val="22"/>
                <w:sz w:val="22"/>
                <w:szCs w:val="22"/>
              </w:rPr>
              <w:t xml:space="preserve">NCI </w:t>
            </w:r>
            <w:r w:rsidR="00216CB6">
              <w:rPr>
                <w:b/>
                <w:kern w:val="22"/>
                <w:sz w:val="22"/>
                <w:szCs w:val="22"/>
              </w:rPr>
              <w:t>Protocol Title:</w:t>
            </w:r>
          </w:p>
        </w:tc>
        <w:tc>
          <w:tcPr>
            <w:tcW w:w="6030" w:type="dxa"/>
            <w:tcBorders>
              <w:top w:val="single" w:sz="4" w:space="0" w:color="auto"/>
              <w:left w:val="single" w:sz="4" w:space="0" w:color="auto"/>
              <w:bottom w:val="single" w:sz="4" w:space="0" w:color="auto"/>
              <w:right w:val="single" w:sz="4" w:space="0" w:color="auto"/>
            </w:tcBorders>
            <w:vAlign w:val="center"/>
            <w:hideMark/>
          </w:tcPr>
          <w:p w14:paraId="3975F103" w14:textId="77777777" w:rsidR="00216CB6" w:rsidRPr="00BE5C02" w:rsidRDefault="00733385">
            <w:pPr>
              <w:pStyle w:val="Header"/>
              <w:spacing w:line="276" w:lineRule="auto"/>
              <w:rPr>
                <w:b/>
                <w:kern w:val="2"/>
                <w:sz w:val="22"/>
                <w:szCs w:val="22"/>
              </w:rPr>
            </w:pPr>
            <w:r w:rsidRPr="00BE5C02">
              <w:rPr>
                <w:sz w:val="22"/>
                <w:szCs w:val="22"/>
              </w:rPr>
              <w:fldChar w:fldCharType="begin">
                <w:ffData>
                  <w:name w:val="Text18"/>
                  <w:enabled/>
                  <w:calcOnExit w:val="0"/>
                  <w:textInput/>
                </w:ffData>
              </w:fldChar>
            </w:r>
            <w:r w:rsidRPr="00BE5C02">
              <w:rPr>
                <w:sz w:val="22"/>
                <w:szCs w:val="22"/>
              </w:rPr>
              <w:instrText xml:space="preserve"> FORMTEXT </w:instrText>
            </w:r>
            <w:r w:rsidRPr="00BE5C02">
              <w:rPr>
                <w:sz w:val="22"/>
                <w:szCs w:val="22"/>
              </w:rPr>
            </w:r>
            <w:r w:rsidRPr="00BE5C02">
              <w:rPr>
                <w:sz w:val="22"/>
                <w:szCs w:val="22"/>
              </w:rPr>
              <w:fldChar w:fldCharType="separate"/>
            </w:r>
            <w:r w:rsidRPr="00BE5C02">
              <w:rPr>
                <w:sz w:val="22"/>
                <w:szCs w:val="22"/>
              </w:rPr>
              <w:t> </w:t>
            </w:r>
            <w:r w:rsidRPr="00BE5C02">
              <w:rPr>
                <w:sz w:val="22"/>
                <w:szCs w:val="22"/>
              </w:rPr>
              <w:t> </w:t>
            </w:r>
            <w:r w:rsidRPr="00BE5C02">
              <w:rPr>
                <w:sz w:val="22"/>
                <w:szCs w:val="22"/>
              </w:rPr>
              <w:t> </w:t>
            </w:r>
            <w:r w:rsidRPr="00BE5C02">
              <w:rPr>
                <w:sz w:val="22"/>
                <w:szCs w:val="22"/>
              </w:rPr>
              <w:t> </w:t>
            </w:r>
            <w:r w:rsidRPr="00BE5C02">
              <w:rPr>
                <w:sz w:val="22"/>
                <w:szCs w:val="22"/>
              </w:rPr>
              <w:t> </w:t>
            </w:r>
            <w:r w:rsidRPr="00BE5C02">
              <w:rPr>
                <w:sz w:val="22"/>
                <w:szCs w:val="22"/>
              </w:rPr>
              <w:fldChar w:fldCharType="end"/>
            </w:r>
          </w:p>
        </w:tc>
      </w:tr>
      <w:tr w:rsidR="00216CB6" w:rsidRPr="00216CB6" w14:paraId="278BE37B" w14:textId="77777777" w:rsidTr="00AD7049">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tcPr>
          <w:p w14:paraId="65842BC6" w14:textId="77777777" w:rsidR="00216CB6" w:rsidRDefault="00216CB6" w:rsidP="00EB451F">
            <w:pPr>
              <w:pStyle w:val="Header"/>
              <w:spacing w:line="276" w:lineRule="auto"/>
              <w:rPr>
                <w:b/>
                <w:kern w:val="22"/>
              </w:rPr>
            </w:pPr>
            <w:r>
              <w:rPr>
                <w:b/>
                <w:kern w:val="22"/>
                <w:sz w:val="22"/>
                <w:szCs w:val="22"/>
              </w:rPr>
              <w:t>Visit Date(s):</w:t>
            </w:r>
          </w:p>
        </w:tc>
        <w:tc>
          <w:tcPr>
            <w:tcW w:w="6030" w:type="dxa"/>
            <w:tcBorders>
              <w:top w:val="single" w:sz="4" w:space="0" w:color="auto"/>
              <w:left w:val="single" w:sz="4" w:space="0" w:color="auto"/>
              <w:bottom w:val="single" w:sz="4" w:space="0" w:color="auto"/>
              <w:right w:val="single" w:sz="4" w:space="0" w:color="auto"/>
            </w:tcBorders>
            <w:vAlign w:val="center"/>
          </w:tcPr>
          <w:p w14:paraId="1A902944" w14:textId="77777777" w:rsidR="00216CB6" w:rsidRPr="007D34AB" w:rsidRDefault="00AD7049" w:rsidP="00D91BC8">
            <w:pPr>
              <w:pStyle w:val="Header"/>
              <w:tabs>
                <w:tab w:val="left" w:pos="2346"/>
              </w:tabs>
              <w:spacing w:line="276" w:lineRule="auto"/>
              <w:rPr>
                <w:b/>
                <w:kern w:val="22"/>
                <w:sz w:val="22"/>
                <w:szCs w:val="22"/>
              </w:rPr>
            </w:pPr>
            <w:r>
              <w:rPr>
                <w:b/>
                <w:sz w:val="22"/>
                <w:szCs w:val="22"/>
              </w:rPr>
              <w:t>From:</w:t>
            </w:r>
            <w:r>
              <w:rPr>
                <w:color w:val="000000"/>
                <w:sz w:val="22"/>
                <w:szCs w:val="22"/>
              </w:rPr>
              <w:t xml:space="preserve"> </w:t>
            </w:r>
            <w:sdt>
              <w:sdtPr>
                <w:rPr>
                  <w:color w:val="000000"/>
                  <w:sz w:val="22"/>
                  <w:szCs w:val="22"/>
                </w:rPr>
                <w:id w:val="1987277599"/>
                <w:placeholder>
                  <w:docPart w:val="8142ADEDD56746BE9E2AC12E9C0F8504"/>
                </w:placeholder>
                <w:showingPlcHdr/>
                <w:date>
                  <w:dateFormat w:val="MMMM d, yyyy"/>
                  <w:lid w:val="en-US"/>
                  <w:storeMappedDataAs w:val="dateTime"/>
                  <w:calendar w:val="gregorian"/>
                </w:date>
              </w:sdtPr>
              <w:sdtEndPr/>
              <w:sdtContent>
                <w:r>
                  <w:rPr>
                    <w:rStyle w:val="PlaceholderText"/>
                    <w:sz w:val="22"/>
                    <w:szCs w:val="22"/>
                  </w:rPr>
                  <w:t>E</w:t>
                </w:r>
                <w:r w:rsidRPr="00C83EA0">
                  <w:rPr>
                    <w:rStyle w:val="PlaceholderText"/>
                    <w:sz w:val="22"/>
                    <w:szCs w:val="22"/>
                  </w:rPr>
                  <w:t>nter a date.</w:t>
                </w:r>
              </w:sdtContent>
            </w:sdt>
            <w:r w:rsidR="00D91BC8">
              <w:rPr>
                <w:color w:val="000000"/>
                <w:sz w:val="22"/>
                <w:szCs w:val="22"/>
              </w:rPr>
              <w:tab/>
            </w:r>
            <w:r>
              <w:rPr>
                <w:b/>
                <w:sz w:val="22"/>
                <w:szCs w:val="22"/>
              </w:rPr>
              <w:t xml:space="preserve">To:  </w:t>
            </w:r>
            <w:sdt>
              <w:sdtPr>
                <w:rPr>
                  <w:b/>
                  <w:sz w:val="22"/>
                  <w:szCs w:val="22"/>
                </w:rPr>
                <w:id w:val="1847517301"/>
                <w:placeholder>
                  <w:docPart w:val="8142ADEDD56746BE9E2AC12E9C0F8504"/>
                </w:placeholder>
                <w:showingPlcHdr/>
                <w:date>
                  <w:dateFormat w:val="MMMM d, yyyy"/>
                  <w:lid w:val="en-US"/>
                  <w:storeMappedDataAs w:val="dateTime"/>
                  <w:calendar w:val="gregorian"/>
                </w:date>
              </w:sdtPr>
              <w:sdtEndPr/>
              <w:sdtContent>
                <w:r>
                  <w:rPr>
                    <w:rStyle w:val="PlaceholderText"/>
                    <w:sz w:val="22"/>
                    <w:szCs w:val="22"/>
                  </w:rPr>
                  <w:t>E</w:t>
                </w:r>
                <w:r w:rsidRPr="00C83EA0">
                  <w:rPr>
                    <w:rStyle w:val="PlaceholderText"/>
                    <w:sz w:val="22"/>
                    <w:szCs w:val="22"/>
                  </w:rPr>
                  <w:t>nter a date.</w:t>
                </w:r>
              </w:sdtContent>
            </w:sdt>
            <w:r w:rsidRPr="007D34AB" w:rsidDel="00AD7049">
              <w:rPr>
                <w:b/>
                <w:sz w:val="22"/>
                <w:szCs w:val="22"/>
              </w:rPr>
              <w:t xml:space="preserve"> </w:t>
            </w:r>
          </w:p>
        </w:tc>
      </w:tr>
      <w:tr w:rsidR="00216CB6" w:rsidRPr="00216CB6" w14:paraId="4FA010AB" w14:textId="77777777" w:rsidTr="00BE5C02">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A2ADFD" w14:textId="77777777" w:rsidR="00216CB6" w:rsidRDefault="00216CB6">
            <w:pPr>
              <w:pStyle w:val="Header"/>
              <w:spacing w:line="276" w:lineRule="auto"/>
              <w:rPr>
                <w:b/>
                <w:kern w:val="22"/>
              </w:rPr>
            </w:pPr>
            <w:r>
              <w:rPr>
                <w:b/>
                <w:kern w:val="22"/>
                <w:sz w:val="22"/>
                <w:szCs w:val="22"/>
              </w:rPr>
              <w:t>Visit Modality:</w:t>
            </w:r>
          </w:p>
        </w:tc>
        <w:tc>
          <w:tcPr>
            <w:tcW w:w="6030" w:type="dxa"/>
            <w:tcBorders>
              <w:top w:val="single" w:sz="4" w:space="0" w:color="auto"/>
              <w:left w:val="single" w:sz="4" w:space="0" w:color="auto"/>
              <w:bottom w:val="single" w:sz="4" w:space="0" w:color="auto"/>
              <w:right w:val="single" w:sz="4" w:space="0" w:color="auto"/>
            </w:tcBorders>
            <w:vAlign w:val="center"/>
          </w:tcPr>
          <w:p w14:paraId="47F9A79D" w14:textId="77777777" w:rsidR="00216CB6" w:rsidRPr="00BE5C02" w:rsidRDefault="00536D54">
            <w:pPr>
              <w:pStyle w:val="Header"/>
              <w:spacing w:line="276" w:lineRule="auto"/>
              <w:rPr>
                <w:b/>
                <w:color w:val="000000"/>
                <w:kern w:val="2"/>
                <w:sz w:val="22"/>
                <w:szCs w:val="22"/>
              </w:rPr>
            </w:pPr>
            <w:sdt>
              <w:sdtPr>
                <w:rPr>
                  <w:color w:val="000000"/>
                  <w:sz w:val="22"/>
                  <w:szCs w:val="22"/>
                </w:rPr>
                <w:alias w:val="Response"/>
                <w:tag w:val="Response"/>
                <w:id w:val="336664266"/>
                <w:placeholder>
                  <w:docPart w:val="DefaultPlaceholder_1082065159"/>
                </w:placeholder>
                <w:showingPlcHdr/>
                <w:dropDownList>
                  <w:listItem w:displayText="Onsite" w:value="Onsite"/>
                  <w:listItem w:displayText="Remote" w:value="Remote"/>
                </w:dropDownList>
              </w:sdtPr>
              <w:sdtEndPr/>
              <w:sdtContent>
                <w:r w:rsidR="00F15EB8" w:rsidRPr="00BE5C02">
                  <w:rPr>
                    <w:rStyle w:val="PlaceholderText"/>
                    <w:sz w:val="22"/>
                    <w:szCs w:val="22"/>
                  </w:rPr>
                  <w:t>Choose an item.</w:t>
                </w:r>
              </w:sdtContent>
            </w:sdt>
          </w:p>
        </w:tc>
      </w:tr>
      <w:tr w:rsidR="00216CB6" w:rsidRPr="00216CB6" w14:paraId="0A4883F5" w14:textId="77777777" w:rsidTr="00BE5C02">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AC59C5" w14:textId="77777777" w:rsidR="00216CB6" w:rsidRDefault="00216CB6">
            <w:pPr>
              <w:pStyle w:val="Header"/>
              <w:spacing w:line="276" w:lineRule="auto"/>
              <w:rPr>
                <w:b/>
                <w:kern w:val="22"/>
              </w:rPr>
            </w:pPr>
            <w:r>
              <w:rPr>
                <w:b/>
                <w:kern w:val="22"/>
                <w:sz w:val="22"/>
                <w:szCs w:val="22"/>
              </w:rPr>
              <w:t>Visit Conducted By:</w:t>
            </w:r>
          </w:p>
        </w:tc>
        <w:tc>
          <w:tcPr>
            <w:tcW w:w="6030" w:type="dxa"/>
            <w:tcBorders>
              <w:top w:val="single" w:sz="4" w:space="0" w:color="auto"/>
              <w:left w:val="single" w:sz="4" w:space="0" w:color="auto"/>
              <w:bottom w:val="single" w:sz="4" w:space="0" w:color="auto"/>
              <w:right w:val="single" w:sz="4" w:space="0" w:color="auto"/>
            </w:tcBorders>
            <w:vAlign w:val="center"/>
            <w:hideMark/>
          </w:tcPr>
          <w:p w14:paraId="50FCB8C0" w14:textId="77777777" w:rsidR="00216CB6" w:rsidRPr="00BE5C02" w:rsidRDefault="00733385">
            <w:pPr>
              <w:pStyle w:val="Header"/>
              <w:spacing w:line="276" w:lineRule="auto"/>
              <w:rPr>
                <w:color w:val="000000"/>
                <w:kern w:val="2"/>
                <w:sz w:val="22"/>
                <w:szCs w:val="22"/>
              </w:rPr>
            </w:pPr>
            <w:r w:rsidRPr="00BE5C02">
              <w:rPr>
                <w:sz w:val="22"/>
                <w:szCs w:val="22"/>
              </w:rPr>
              <w:fldChar w:fldCharType="begin">
                <w:ffData>
                  <w:name w:val="Text18"/>
                  <w:enabled/>
                  <w:calcOnExit w:val="0"/>
                  <w:textInput/>
                </w:ffData>
              </w:fldChar>
            </w:r>
            <w:r w:rsidRPr="00BE5C02">
              <w:rPr>
                <w:sz w:val="22"/>
                <w:szCs w:val="22"/>
              </w:rPr>
              <w:instrText xml:space="preserve"> FORMTEXT </w:instrText>
            </w:r>
            <w:r w:rsidRPr="00BE5C02">
              <w:rPr>
                <w:sz w:val="22"/>
                <w:szCs w:val="22"/>
              </w:rPr>
            </w:r>
            <w:r w:rsidRPr="00BE5C02">
              <w:rPr>
                <w:sz w:val="22"/>
                <w:szCs w:val="22"/>
              </w:rPr>
              <w:fldChar w:fldCharType="separate"/>
            </w:r>
            <w:r w:rsidRPr="00BE5C02">
              <w:rPr>
                <w:sz w:val="22"/>
                <w:szCs w:val="22"/>
              </w:rPr>
              <w:t> </w:t>
            </w:r>
            <w:r w:rsidRPr="00BE5C02">
              <w:rPr>
                <w:sz w:val="22"/>
                <w:szCs w:val="22"/>
              </w:rPr>
              <w:t> </w:t>
            </w:r>
            <w:r w:rsidRPr="00BE5C02">
              <w:rPr>
                <w:sz w:val="22"/>
                <w:szCs w:val="22"/>
              </w:rPr>
              <w:t> </w:t>
            </w:r>
            <w:r w:rsidRPr="00BE5C02">
              <w:rPr>
                <w:sz w:val="22"/>
                <w:szCs w:val="22"/>
              </w:rPr>
              <w:t> </w:t>
            </w:r>
            <w:r w:rsidRPr="00BE5C02">
              <w:rPr>
                <w:sz w:val="22"/>
                <w:szCs w:val="22"/>
              </w:rPr>
              <w:t> </w:t>
            </w:r>
            <w:r w:rsidRPr="00BE5C02">
              <w:rPr>
                <w:sz w:val="22"/>
                <w:szCs w:val="22"/>
              </w:rPr>
              <w:fldChar w:fldCharType="end"/>
            </w:r>
          </w:p>
        </w:tc>
      </w:tr>
    </w:tbl>
    <w:p w14:paraId="1AFAF831" w14:textId="77777777" w:rsidR="00216CB6" w:rsidRPr="00BE5C02" w:rsidRDefault="00216CB6" w:rsidP="00BE5C02">
      <w:pPr>
        <w:pStyle w:val="Heading9"/>
        <w:numPr>
          <w:ilvl w:val="0"/>
          <w:numId w:val="0"/>
        </w:numPr>
        <w:rPr>
          <w:rFonts w:ascii="Calibri" w:hAnsi="Calibri"/>
          <w:kern w:val="2"/>
          <w:lang w:eastAsia="ar-SA"/>
        </w:rPr>
      </w:pPr>
    </w:p>
    <w:p w14:paraId="29102D65" w14:textId="77777777" w:rsidR="00031BC8" w:rsidRDefault="00031BC8" w:rsidP="00BE5C02">
      <w:pPr>
        <w:tabs>
          <w:tab w:val="left" w:pos="2070"/>
        </w:tabs>
        <w:spacing w:after="240"/>
        <w:ind w:left="270"/>
        <w:rPr>
          <w:b/>
        </w:rPr>
      </w:pPr>
    </w:p>
    <w:p w14:paraId="6CAA3B01" w14:textId="77777777" w:rsidR="00847CEB" w:rsidRDefault="00847CEB" w:rsidP="00847CEB">
      <w:pPr>
        <w:pStyle w:val="Heading2"/>
        <w:spacing w:after="0"/>
      </w:pPr>
      <w:r>
        <w:t>II. Visit Participants</w:t>
      </w:r>
    </w:p>
    <w:p w14:paraId="59A681DC" w14:textId="77777777" w:rsidR="00847CEB" w:rsidRPr="00847CEB" w:rsidRDefault="00847CEB" w:rsidP="00847CEB">
      <w:pPr>
        <w:pStyle w:val="P1-StandPara"/>
      </w:pPr>
    </w:p>
    <w:tbl>
      <w:tblPr>
        <w:tblW w:w="0" w:type="auto"/>
        <w:jc w:val="center"/>
        <w:tblLook w:val="04A0" w:firstRow="1" w:lastRow="0" w:firstColumn="1" w:lastColumn="0" w:noHBand="0" w:noVBand="1"/>
      </w:tblPr>
      <w:tblGrid>
        <w:gridCol w:w="4301"/>
        <w:gridCol w:w="4481"/>
      </w:tblGrid>
      <w:tr w:rsidR="00031BC8" w14:paraId="6A640A1A" w14:textId="77777777" w:rsidTr="00031BC8">
        <w:trPr>
          <w:trHeight w:val="458"/>
          <w:jc w:val="center"/>
        </w:trPr>
        <w:tc>
          <w:tcPr>
            <w:tcW w:w="43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D0AF5C" w14:textId="77777777" w:rsidR="00031BC8" w:rsidRDefault="00031BC8" w:rsidP="00BE5C02">
            <w:pPr>
              <w:pStyle w:val="NoSpacing"/>
              <w:ind w:firstLine="0"/>
              <w:jc w:val="center"/>
              <w:rPr>
                <w:rFonts w:ascii="Times New Roman" w:hAnsi="Times New Roman"/>
                <w:b/>
              </w:rPr>
            </w:pPr>
            <w:r>
              <w:rPr>
                <w:rFonts w:ascii="Times New Roman" w:hAnsi="Times New Roman"/>
                <w:b/>
              </w:rPr>
              <w:t>Name</w:t>
            </w:r>
          </w:p>
        </w:tc>
        <w:tc>
          <w:tcPr>
            <w:tcW w:w="44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E43F7A" w14:textId="77777777" w:rsidR="00031BC8" w:rsidRDefault="00031BC8" w:rsidP="00BE5C02">
            <w:pPr>
              <w:pStyle w:val="NoSpacing"/>
              <w:ind w:firstLine="0"/>
              <w:jc w:val="center"/>
              <w:rPr>
                <w:rFonts w:ascii="Times New Roman" w:hAnsi="Times New Roman"/>
                <w:b/>
              </w:rPr>
            </w:pPr>
            <w:r>
              <w:rPr>
                <w:rFonts w:ascii="Times New Roman" w:hAnsi="Times New Roman"/>
                <w:b/>
              </w:rPr>
              <w:t>Role</w:t>
            </w:r>
          </w:p>
        </w:tc>
      </w:tr>
      <w:tr w:rsidR="00031BC8" w14:paraId="14A10AC9"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14:paraId="1AE47F09"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hideMark/>
          </w:tcPr>
          <w:p w14:paraId="4AEA2BD9"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031BC8" w14:paraId="696F6371"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14:paraId="01278A87"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hideMark/>
          </w:tcPr>
          <w:p w14:paraId="64FA17C9"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031BC8" w14:paraId="6348327E"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14:paraId="7146E128"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hideMark/>
          </w:tcPr>
          <w:p w14:paraId="4738A614"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031BC8" w14:paraId="19B3B5F3"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14:paraId="63C5F4D2"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hideMark/>
          </w:tcPr>
          <w:p w14:paraId="3C4E0F74"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031BC8" w14:paraId="66FDE15C"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tcPr>
          <w:p w14:paraId="1E57F8D5"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tcPr>
          <w:p w14:paraId="2FF1B6C8"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031BC8" w14:paraId="4F7BDD1F"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tcPr>
          <w:p w14:paraId="34BB63EF"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tcPr>
          <w:p w14:paraId="13F595AD" w14:textId="77777777" w:rsidR="00031BC8" w:rsidRDefault="00733385">
            <w:pPr>
              <w:spacing w:line="240" w:lineRule="auto"/>
              <w:jc w:val="left"/>
              <w:rPr>
                <w:sz w:val="24"/>
                <w:szCs w:val="24"/>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847CEB" w14:paraId="15A21573"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tcPr>
          <w:p w14:paraId="5DDECED8" w14:textId="77777777" w:rsidR="00847CEB" w:rsidRPr="00BD2AD2" w:rsidRDefault="00847CEB" w:rsidP="00847CEB">
            <w:pPr>
              <w:spacing w:line="240" w:lineRule="auto"/>
              <w:jc w:val="left"/>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tcPr>
          <w:p w14:paraId="47B2137A" w14:textId="77777777" w:rsidR="00847CEB" w:rsidRPr="00BD2AD2" w:rsidRDefault="00847CEB" w:rsidP="00847CEB">
            <w:pPr>
              <w:spacing w:line="240" w:lineRule="auto"/>
              <w:jc w:val="left"/>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847CEB" w14:paraId="6F2DD2A7"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tcPr>
          <w:p w14:paraId="061DA65C" w14:textId="77777777" w:rsidR="00847CEB" w:rsidRPr="00BD2AD2" w:rsidRDefault="00847CEB" w:rsidP="00847CEB">
            <w:pPr>
              <w:spacing w:line="240" w:lineRule="auto"/>
              <w:jc w:val="left"/>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tcPr>
          <w:p w14:paraId="3A83D922" w14:textId="77777777" w:rsidR="00847CEB" w:rsidRPr="00BD2AD2" w:rsidRDefault="00847CEB" w:rsidP="00847CEB">
            <w:pPr>
              <w:spacing w:line="240" w:lineRule="auto"/>
              <w:jc w:val="left"/>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847CEB" w14:paraId="37B23674"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tcPr>
          <w:p w14:paraId="4BF740AF" w14:textId="77777777" w:rsidR="00847CEB" w:rsidRPr="00BD2AD2" w:rsidRDefault="00847CEB" w:rsidP="00847CEB">
            <w:pPr>
              <w:spacing w:line="240" w:lineRule="auto"/>
              <w:jc w:val="left"/>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tcPr>
          <w:p w14:paraId="677968B1" w14:textId="77777777" w:rsidR="00847CEB" w:rsidRPr="00BD2AD2" w:rsidRDefault="00847CEB" w:rsidP="00847CEB">
            <w:pPr>
              <w:spacing w:line="240" w:lineRule="auto"/>
              <w:jc w:val="left"/>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847CEB" w14:paraId="579FFB08" w14:textId="77777777" w:rsidTr="00031BC8">
        <w:trPr>
          <w:trHeight w:val="413"/>
          <w:jc w:val="center"/>
        </w:trPr>
        <w:tc>
          <w:tcPr>
            <w:tcW w:w="4301" w:type="dxa"/>
            <w:tcBorders>
              <w:top w:val="single" w:sz="4" w:space="0" w:color="auto"/>
              <w:left w:val="single" w:sz="4" w:space="0" w:color="auto"/>
              <w:bottom w:val="single" w:sz="4" w:space="0" w:color="auto"/>
              <w:right w:val="single" w:sz="4" w:space="0" w:color="auto"/>
            </w:tcBorders>
            <w:vAlign w:val="center"/>
          </w:tcPr>
          <w:p w14:paraId="4ADFC60C" w14:textId="77777777" w:rsidR="00847CEB" w:rsidRPr="00BD2AD2" w:rsidRDefault="00847CEB" w:rsidP="00847CEB">
            <w:pPr>
              <w:spacing w:line="240" w:lineRule="auto"/>
              <w:jc w:val="left"/>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4481" w:type="dxa"/>
            <w:tcBorders>
              <w:top w:val="single" w:sz="4" w:space="0" w:color="auto"/>
              <w:left w:val="single" w:sz="4" w:space="0" w:color="auto"/>
              <w:bottom w:val="single" w:sz="4" w:space="0" w:color="auto"/>
              <w:right w:val="single" w:sz="4" w:space="0" w:color="auto"/>
            </w:tcBorders>
            <w:vAlign w:val="center"/>
          </w:tcPr>
          <w:p w14:paraId="05BDA643" w14:textId="77777777" w:rsidR="00847CEB" w:rsidRPr="00BD2AD2" w:rsidRDefault="00847CEB" w:rsidP="00847CEB">
            <w:pPr>
              <w:spacing w:line="240" w:lineRule="auto"/>
              <w:jc w:val="left"/>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bl>
    <w:p w14:paraId="2F6E3F91" w14:textId="77777777" w:rsidR="008A530F" w:rsidRDefault="008A530F" w:rsidP="00311130">
      <w:pPr>
        <w:tabs>
          <w:tab w:val="left" w:pos="900"/>
        </w:tabs>
        <w:spacing w:before="240"/>
        <w:rPr>
          <w:b/>
          <w:szCs w:val="22"/>
        </w:rPr>
      </w:pPr>
    </w:p>
    <w:p w14:paraId="33897977" w14:textId="77777777" w:rsidR="00311130" w:rsidRPr="00DD1E16" w:rsidRDefault="00031BC8" w:rsidP="00BE5C02">
      <w:pPr>
        <w:pStyle w:val="Heading2"/>
        <w:spacing w:after="0"/>
      </w:pPr>
      <w:r>
        <w:rPr>
          <w:szCs w:val="22"/>
        </w:rPr>
        <w:br w:type="page"/>
      </w:r>
      <w:r w:rsidR="00A4786A">
        <w:lastRenderedPageBreak/>
        <w:t>II</w:t>
      </w:r>
      <w:r w:rsidR="00847CEB">
        <w:t>I</w:t>
      </w:r>
      <w:r w:rsidR="00A4786A">
        <w:t>. C</w:t>
      </w:r>
      <w:r w:rsidR="003C7F0F">
        <w:t>loseout Checklist</w:t>
      </w:r>
    </w:p>
    <w:p w14:paraId="3C059143" w14:textId="77777777" w:rsidR="00311130" w:rsidRPr="00C57FCE" w:rsidRDefault="004158DA" w:rsidP="004158DA">
      <w:pPr>
        <w:spacing w:before="240" w:after="240"/>
        <w:ind w:left="360"/>
        <w:rPr>
          <w:szCs w:val="22"/>
        </w:rPr>
      </w:pPr>
      <w:r>
        <w:rPr>
          <w:b/>
          <w:szCs w:val="22"/>
        </w:rPr>
        <w:t xml:space="preserve">Completion </w:t>
      </w:r>
      <w:r w:rsidR="00311130" w:rsidRPr="00C57FCE">
        <w:rPr>
          <w:b/>
          <w:szCs w:val="22"/>
        </w:rPr>
        <w:t>Instructions:</w:t>
      </w:r>
      <w:r w:rsidR="00311130" w:rsidRPr="00C57FCE">
        <w:rPr>
          <w:szCs w:val="22"/>
        </w:rPr>
        <w:tab/>
      </w:r>
      <w:r w:rsidR="009A2487">
        <w:rPr>
          <w:szCs w:val="22"/>
        </w:rPr>
        <w:t xml:space="preserve">Mark each item as </w:t>
      </w:r>
      <w:r w:rsidR="009A2487" w:rsidRPr="00BD3D58">
        <w:rPr>
          <w:b/>
          <w:i/>
          <w:szCs w:val="22"/>
        </w:rPr>
        <w:t>Yes</w:t>
      </w:r>
      <w:r w:rsidR="009A2487">
        <w:rPr>
          <w:szCs w:val="22"/>
        </w:rPr>
        <w:t xml:space="preserve">, verified and compliant; </w:t>
      </w:r>
      <w:r w:rsidR="009A2487" w:rsidRPr="00BD3D58">
        <w:rPr>
          <w:b/>
          <w:i/>
          <w:szCs w:val="22"/>
        </w:rPr>
        <w:t>No</w:t>
      </w:r>
      <w:r w:rsidR="009A2487">
        <w:rPr>
          <w:szCs w:val="22"/>
        </w:rPr>
        <w:t xml:space="preserve">, unable to verify or noncompliant; </w:t>
      </w:r>
      <w:r w:rsidR="00BD3D58">
        <w:rPr>
          <w:b/>
          <w:i/>
          <w:szCs w:val="22"/>
        </w:rPr>
        <w:t xml:space="preserve">Not </w:t>
      </w:r>
      <w:r w:rsidR="00AD7049" w:rsidRPr="00BD3D58">
        <w:rPr>
          <w:b/>
          <w:i/>
          <w:szCs w:val="22"/>
        </w:rPr>
        <w:t>A</w:t>
      </w:r>
      <w:r w:rsidR="009A2487" w:rsidRPr="00BD3D58">
        <w:rPr>
          <w:b/>
          <w:i/>
          <w:szCs w:val="22"/>
        </w:rPr>
        <w:t>pplicable</w:t>
      </w:r>
      <w:r w:rsidR="00BD3D58" w:rsidRPr="00EF419F">
        <w:t xml:space="preserve">; or, </w:t>
      </w:r>
      <w:r w:rsidR="00BD3D58" w:rsidRPr="00917174">
        <w:rPr>
          <w:b/>
          <w:i/>
        </w:rPr>
        <w:t>Not R</w:t>
      </w:r>
      <w:r w:rsidR="00BD3D58" w:rsidRPr="00E97DE8">
        <w:rPr>
          <w:b/>
          <w:i/>
        </w:rPr>
        <w:t>eviewed</w:t>
      </w:r>
      <w:r w:rsidR="009A2487">
        <w:rPr>
          <w:szCs w:val="22"/>
        </w:rPr>
        <w:t xml:space="preserve">.  Provide comments for items marked </w:t>
      </w:r>
      <w:r w:rsidR="009A2487" w:rsidRPr="00BD3D58">
        <w:rPr>
          <w:b/>
          <w:i/>
          <w:szCs w:val="22"/>
        </w:rPr>
        <w:t>N</w:t>
      </w:r>
      <w:r w:rsidR="00E06395" w:rsidRPr="00BD3D58">
        <w:rPr>
          <w:b/>
          <w:i/>
          <w:szCs w:val="22"/>
        </w:rPr>
        <w:t>o</w:t>
      </w:r>
      <w:r w:rsidR="009A2487">
        <w:rPr>
          <w:szCs w:val="22"/>
        </w:rPr>
        <w:t>, and as indicated.</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5"/>
        <w:gridCol w:w="1440"/>
        <w:gridCol w:w="2944"/>
      </w:tblGrid>
      <w:tr w:rsidR="008A530F" w:rsidRPr="00C57FCE" w14:paraId="217F55C7" w14:textId="77777777" w:rsidTr="008C6984">
        <w:trPr>
          <w:cantSplit/>
          <w:trHeight w:val="314"/>
          <w:tblHeader/>
          <w:jc w:val="center"/>
        </w:trPr>
        <w:tc>
          <w:tcPr>
            <w:tcW w:w="6005" w:type="dxa"/>
            <w:shd w:val="pct5" w:color="000000" w:fill="FFFFFF"/>
            <w:vAlign w:val="center"/>
          </w:tcPr>
          <w:p w14:paraId="3CA298AC" w14:textId="77777777" w:rsidR="008A530F" w:rsidRPr="00C57FCE" w:rsidRDefault="00E44172" w:rsidP="00031BC8">
            <w:pPr>
              <w:pStyle w:val="SL-FlLftSgl"/>
              <w:jc w:val="center"/>
              <w:rPr>
                <w:b/>
                <w:szCs w:val="22"/>
              </w:rPr>
            </w:pPr>
            <w:r>
              <w:rPr>
                <w:b/>
                <w:szCs w:val="22"/>
              </w:rPr>
              <w:t>ITEMS EVALUATED</w:t>
            </w:r>
          </w:p>
        </w:tc>
        <w:tc>
          <w:tcPr>
            <w:tcW w:w="1440" w:type="dxa"/>
            <w:shd w:val="pct5" w:color="000000" w:fill="FFFFFF"/>
            <w:vAlign w:val="center"/>
          </w:tcPr>
          <w:p w14:paraId="44C7D673" w14:textId="77777777" w:rsidR="008A530F" w:rsidRPr="00C57FCE" w:rsidRDefault="008A530F" w:rsidP="00EB451F">
            <w:pPr>
              <w:pStyle w:val="SL-FlLftSgl"/>
              <w:jc w:val="center"/>
              <w:rPr>
                <w:b/>
                <w:szCs w:val="22"/>
              </w:rPr>
            </w:pPr>
            <w:r>
              <w:rPr>
                <w:b/>
                <w:szCs w:val="22"/>
              </w:rPr>
              <w:t>RESPONSE</w:t>
            </w:r>
          </w:p>
        </w:tc>
        <w:tc>
          <w:tcPr>
            <w:tcW w:w="2944" w:type="dxa"/>
            <w:shd w:val="pct5" w:color="000000" w:fill="FFFFFF"/>
            <w:vAlign w:val="center"/>
          </w:tcPr>
          <w:p w14:paraId="417ADD0F" w14:textId="77777777" w:rsidR="008A530F" w:rsidRPr="00C57FCE" w:rsidRDefault="008A530F" w:rsidP="00EB451F">
            <w:pPr>
              <w:pStyle w:val="SL-FlLftSgl"/>
              <w:jc w:val="center"/>
              <w:rPr>
                <w:b/>
                <w:szCs w:val="22"/>
              </w:rPr>
            </w:pPr>
            <w:r w:rsidRPr="00C57FCE">
              <w:rPr>
                <w:b/>
                <w:szCs w:val="22"/>
              </w:rPr>
              <w:t>COMMENTS</w:t>
            </w:r>
          </w:p>
        </w:tc>
      </w:tr>
      <w:tr w:rsidR="00F61483" w:rsidRPr="00C57FCE" w14:paraId="4532D47D" w14:textId="77777777" w:rsidTr="008C6984">
        <w:trPr>
          <w:cantSplit/>
          <w:trHeight w:val="593"/>
          <w:jc w:val="center"/>
        </w:trPr>
        <w:tc>
          <w:tcPr>
            <w:tcW w:w="6005" w:type="dxa"/>
            <w:vAlign w:val="center"/>
          </w:tcPr>
          <w:p w14:paraId="2D0A7827" w14:textId="77777777" w:rsidR="00F61483" w:rsidRPr="00031BC8" w:rsidRDefault="00F61483" w:rsidP="00F61483">
            <w:pPr>
              <w:pStyle w:val="SL-FlLftSgl"/>
              <w:numPr>
                <w:ilvl w:val="0"/>
                <w:numId w:val="18"/>
              </w:numPr>
              <w:ind w:left="360"/>
              <w:jc w:val="left"/>
              <w:rPr>
                <w:szCs w:val="22"/>
              </w:rPr>
            </w:pPr>
            <w:r w:rsidRPr="00031BC8">
              <w:rPr>
                <w:szCs w:val="22"/>
              </w:rPr>
              <w:t>All regulatory documents</w:t>
            </w:r>
            <w:r w:rsidRPr="003C7F0F">
              <w:rPr>
                <w:szCs w:val="22"/>
              </w:rPr>
              <w:t>, including local IRB</w:t>
            </w:r>
            <w:r w:rsidR="00937E2D">
              <w:rPr>
                <w:szCs w:val="22"/>
              </w:rPr>
              <w:t>/CIRB</w:t>
            </w:r>
            <w:r w:rsidRPr="003C7F0F">
              <w:rPr>
                <w:szCs w:val="22"/>
              </w:rPr>
              <w:t xml:space="preserve"> approvals, are current and on file.</w:t>
            </w:r>
          </w:p>
        </w:tc>
        <w:tc>
          <w:tcPr>
            <w:tcW w:w="1440" w:type="dxa"/>
            <w:vAlign w:val="center"/>
          </w:tcPr>
          <w:p w14:paraId="05B0473D" w14:textId="77777777" w:rsidR="00F61483" w:rsidRPr="00C57FCE" w:rsidRDefault="00536D54" w:rsidP="00F61483">
            <w:pPr>
              <w:pStyle w:val="SL-FlLftSgl"/>
              <w:jc w:val="center"/>
              <w:rPr>
                <w:szCs w:val="22"/>
              </w:rPr>
            </w:pPr>
            <w:sdt>
              <w:sdtPr>
                <w:rPr>
                  <w:rStyle w:val="Style1"/>
                </w:rPr>
                <w:alias w:val="Response"/>
                <w:tag w:val="Response"/>
                <w:id w:val="-1680422496"/>
                <w:placeholder>
                  <w:docPart w:val="DC8F0D1649414EA682F95291A926049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56A9A52F"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37361CBA" w14:textId="77777777" w:rsidTr="00BD3D58">
        <w:trPr>
          <w:cantSplit/>
          <w:trHeight w:val="1052"/>
          <w:jc w:val="center"/>
        </w:trPr>
        <w:tc>
          <w:tcPr>
            <w:tcW w:w="6005" w:type="dxa"/>
            <w:vAlign w:val="center"/>
          </w:tcPr>
          <w:p w14:paraId="4A0EA623" w14:textId="77777777" w:rsidR="00F61483" w:rsidRPr="00733385" w:rsidRDefault="00F61483" w:rsidP="00F61483">
            <w:pPr>
              <w:pStyle w:val="SL-FlLftSgl"/>
              <w:numPr>
                <w:ilvl w:val="0"/>
                <w:numId w:val="18"/>
              </w:numPr>
              <w:ind w:left="360"/>
              <w:jc w:val="left"/>
              <w:rPr>
                <w:szCs w:val="22"/>
              </w:rPr>
            </w:pPr>
            <w:r w:rsidRPr="00031BC8">
              <w:rPr>
                <w:szCs w:val="22"/>
              </w:rPr>
              <w:t>The local IRB</w:t>
            </w:r>
            <w:r w:rsidR="00937E2D">
              <w:rPr>
                <w:szCs w:val="22"/>
              </w:rPr>
              <w:t>/CIRB</w:t>
            </w:r>
            <w:r w:rsidRPr="00031BC8">
              <w:rPr>
                <w:szCs w:val="22"/>
              </w:rPr>
              <w:t xml:space="preserve"> has been informed of study closure</w:t>
            </w:r>
            <w:r w:rsidRPr="003C7F0F">
              <w:rPr>
                <w:szCs w:val="22"/>
              </w:rPr>
              <w:t xml:space="preserve"> </w:t>
            </w:r>
            <w:r w:rsidRPr="00853A0B">
              <w:rPr>
                <w:szCs w:val="22"/>
              </w:rPr>
              <w:t>to accrual</w:t>
            </w:r>
            <w:r w:rsidRPr="003C7F0F">
              <w:rPr>
                <w:szCs w:val="22"/>
              </w:rPr>
              <w:t xml:space="preserve"> </w:t>
            </w:r>
            <w:r w:rsidRPr="00733385">
              <w:rPr>
                <w:szCs w:val="22"/>
              </w:rPr>
              <w:t xml:space="preserve">at the site according to institutional requirements.  </w:t>
            </w:r>
            <w:r w:rsidRPr="00136E3B">
              <w:rPr>
                <w:i/>
                <w:sz w:val="20"/>
              </w:rPr>
              <w:t>If not complete, discuss the timeline for completion in the comments.</w:t>
            </w:r>
          </w:p>
        </w:tc>
        <w:tc>
          <w:tcPr>
            <w:tcW w:w="1440" w:type="dxa"/>
            <w:vAlign w:val="center"/>
          </w:tcPr>
          <w:p w14:paraId="2F0867AE" w14:textId="77777777" w:rsidR="00F61483" w:rsidRPr="00C57FCE" w:rsidRDefault="00536D54" w:rsidP="00F61483">
            <w:pPr>
              <w:pStyle w:val="SL-FlLftSgl"/>
              <w:jc w:val="center"/>
              <w:rPr>
                <w:szCs w:val="22"/>
              </w:rPr>
            </w:pPr>
            <w:sdt>
              <w:sdtPr>
                <w:rPr>
                  <w:rStyle w:val="Style1"/>
                </w:rPr>
                <w:alias w:val="Response"/>
                <w:tag w:val="Response"/>
                <w:id w:val="1168829863"/>
                <w:placeholder>
                  <w:docPart w:val="2384968AB0B643A5ADE5741A6E726C6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707E4551"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3CF5AE6E" w14:textId="77777777" w:rsidTr="00BD3D58">
        <w:trPr>
          <w:cantSplit/>
          <w:trHeight w:val="1088"/>
          <w:jc w:val="center"/>
        </w:trPr>
        <w:tc>
          <w:tcPr>
            <w:tcW w:w="6005" w:type="dxa"/>
            <w:vAlign w:val="center"/>
          </w:tcPr>
          <w:p w14:paraId="31F8DF6B" w14:textId="77777777" w:rsidR="00F61483" w:rsidRPr="00031BC8" w:rsidRDefault="00F61483" w:rsidP="00F61483">
            <w:pPr>
              <w:pStyle w:val="SL-FlLftSgl"/>
              <w:numPr>
                <w:ilvl w:val="0"/>
                <w:numId w:val="18"/>
              </w:numPr>
              <w:ind w:left="360"/>
              <w:jc w:val="left"/>
              <w:rPr>
                <w:szCs w:val="22"/>
              </w:rPr>
            </w:pPr>
            <w:r w:rsidRPr="00031BC8">
              <w:rPr>
                <w:szCs w:val="22"/>
              </w:rPr>
              <w:t>The site understands the local IRB</w:t>
            </w:r>
            <w:r w:rsidR="00937E2D">
              <w:rPr>
                <w:szCs w:val="22"/>
              </w:rPr>
              <w:t>/CIRB</w:t>
            </w:r>
            <w:r w:rsidRPr="00031BC8">
              <w:rPr>
                <w:szCs w:val="22"/>
              </w:rPr>
              <w:t xml:space="preserve"> will need to be informed of final study closure</w:t>
            </w:r>
            <w:r w:rsidRPr="003C7F0F">
              <w:rPr>
                <w:szCs w:val="22"/>
              </w:rPr>
              <w:t xml:space="preserve"> once all study analyses and activities at all enrolling sites are complete.</w:t>
            </w:r>
          </w:p>
        </w:tc>
        <w:tc>
          <w:tcPr>
            <w:tcW w:w="1440" w:type="dxa"/>
            <w:vAlign w:val="center"/>
          </w:tcPr>
          <w:p w14:paraId="339FC92A" w14:textId="77777777" w:rsidR="00F61483" w:rsidRPr="00C57FCE" w:rsidRDefault="00536D54" w:rsidP="00F61483">
            <w:pPr>
              <w:pStyle w:val="SL-FlLftSgl"/>
              <w:jc w:val="center"/>
              <w:rPr>
                <w:szCs w:val="22"/>
              </w:rPr>
            </w:pPr>
            <w:sdt>
              <w:sdtPr>
                <w:rPr>
                  <w:rStyle w:val="Style1"/>
                </w:rPr>
                <w:alias w:val="Response"/>
                <w:tag w:val="Response"/>
                <w:id w:val="-254664224"/>
                <w:placeholder>
                  <w:docPart w:val="5FD2FAEA0F3A4BFEA44C762FA27EFE1A"/>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13F51A11"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52C05C2C" w14:textId="77777777" w:rsidTr="00BD3D58">
        <w:trPr>
          <w:cantSplit/>
          <w:trHeight w:val="629"/>
          <w:jc w:val="center"/>
        </w:trPr>
        <w:tc>
          <w:tcPr>
            <w:tcW w:w="6005" w:type="dxa"/>
            <w:vAlign w:val="center"/>
          </w:tcPr>
          <w:p w14:paraId="38318AE7" w14:textId="77777777" w:rsidR="00F61483" w:rsidRPr="00031BC8" w:rsidRDefault="00F61483" w:rsidP="00F61483">
            <w:pPr>
              <w:pStyle w:val="SL-FlLftSgl"/>
              <w:numPr>
                <w:ilvl w:val="0"/>
                <w:numId w:val="18"/>
              </w:numPr>
              <w:ind w:left="360"/>
              <w:jc w:val="left"/>
              <w:rPr>
                <w:szCs w:val="22"/>
              </w:rPr>
            </w:pPr>
            <w:r w:rsidRPr="00031BC8">
              <w:rPr>
                <w:szCs w:val="22"/>
              </w:rPr>
              <w:t>Signed and dated informed consent form</w:t>
            </w:r>
            <w:r w:rsidRPr="003C7F0F">
              <w:rPr>
                <w:szCs w:val="22"/>
              </w:rPr>
              <w:t>(s) is on file for each partic</w:t>
            </w:r>
            <w:r w:rsidRPr="00733385">
              <w:rPr>
                <w:szCs w:val="22"/>
              </w:rPr>
              <w:t>ipant.</w:t>
            </w:r>
          </w:p>
        </w:tc>
        <w:tc>
          <w:tcPr>
            <w:tcW w:w="1440" w:type="dxa"/>
            <w:vAlign w:val="center"/>
          </w:tcPr>
          <w:p w14:paraId="5FAA8AB2" w14:textId="77777777" w:rsidR="00F61483" w:rsidRPr="00C57FCE" w:rsidRDefault="00536D54" w:rsidP="00F61483">
            <w:pPr>
              <w:pStyle w:val="SL-FlLftSgl"/>
              <w:jc w:val="center"/>
              <w:rPr>
                <w:szCs w:val="22"/>
              </w:rPr>
            </w:pPr>
            <w:sdt>
              <w:sdtPr>
                <w:rPr>
                  <w:rStyle w:val="Style1"/>
                </w:rPr>
                <w:alias w:val="Response"/>
                <w:tag w:val="Response"/>
                <w:id w:val="-947690757"/>
                <w:placeholder>
                  <w:docPart w:val="6B94A96AE0424E35B9E42158C1055656"/>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2C97B325"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76E8CD38" w14:textId="77777777" w:rsidTr="00BD3D58">
        <w:trPr>
          <w:cantSplit/>
          <w:trHeight w:val="593"/>
          <w:jc w:val="center"/>
        </w:trPr>
        <w:tc>
          <w:tcPr>
            <w:tcW w:w="6005" w:type="dxa"/>
            <w:vAlign w:val="center"/>
          </w:tcPr>
          <w:p w14:paraId="389CD3A2" w14:textId="77777777" w:rsidR="00F61483" w:rsidRPr="003C7F0F" w:rsidRDefault="00F61483" w:rsidP="00F61483">
            <w:pPr>
              <w:pStyle w:val="SL-FlLftSgl"/>
              <w:numPr>
                <w:ilvl w:val="0"/>
                <w:numId w:val="18"/>
              </w:numPr>
              <w:ind w:left="360"/>
              <w:jc w:val="left"/>
              <w:rPr>
                <w:szCs w:val="22"/>
              </w:rPr>
            </w:pPr>
            <w:r w:rsidRPr="00136E3B">
              <w:rPr>
                <w:szCs w:val="22"/>
              </w:rPr>
              <w:t>Enrollment log</w:t>
            </w:r>
            <w:r w:rsidRPr="003C7F0F">
              <w:rPr>
                <w:szCs w:val="22"/>
              </w:rPr>
              <w:t xml:space="preserve">(s) and/or </w:t>
            </w:r>
            <w:r w:rsidRPr="00136E3B">
              <w:rPr>
                <w:szCs w:val="22"/>
              </w:rPr>
              <w:t>screening log</w:t>
            </w:r>
            <w:r w:rsidRPr="003C7F0F">
              <w:rPr>
                <w:szCs w:val="22"/>
              </w:rPr>
              <w:t xml:space="preserve">(s) are current.  </w:t>
            </w:r>
          </w:p>
        </w:tc>
        <w:tc>
          <w:tcPr>
            <w:tcW w:w="1440" w:type="dxa"/>
            <w:vAlign w:val="center"/>
          </w:tcPr>
          <w:p w14:paraId="736FCAE9" w14:textId="77777777" w:rsidR="00F61483" w:rsidRPr="00C57FCE" w:rsidRDefault="00536D54" w:rsidP="00F61483">
            <w:pPr>
              <w:pStyle w:val="SL-FlLftSgl"/>
              <w:jc w:val="center"/>
              <w:rPr>
                <w:szCs w:val="22"/>
              </w:rPr>
            </w:pPr>
            <w:sdt>
              <w:sdtPr>
                <w:rPr>
                  <w:rStyle w:val="Style1"/>
                </w:rPr>
                <w:alias w:val="Response"/>
                <w:tag w:val="Response"/>
                <w:id w:val="-870223460"/>
                <w:placeholder>
                  <w:docPart w:val="21CAD460D5134F7B9B16981A24145F4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22C83D6A" w14:textId="77777777" w:rsidR="00F61483" w:rsidRPr="00C57FCE" w:rsidRDefault="00F61483" w:rsidP="00F61483">
            <w:pPr>
              <w:pStyle w:val="SL-FlLftSgl"/>
              <w:ind w:right="-288"/>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420F768B" w14:textId="77777777" w:rsidTr="00BD3D58">
        <w:trPr>
          <w:cantSplit/>
          <w:trHeight w:val="710"/>
          <w:jc w:val="center"/>
        </w:trPr>
        <w:tc>
          <w:tcPr>
            <w:tcW w:w="6005" w:type="dxa"/>
            <w:vAlign w:val="center"/>
          </w:tcPr>
          <w:p w14:paraId="5C15C2A5" w14:textId="77777777" w:rsidR="00F61483" w:rsidRPr="00031BC8" w:rsidRDefault="00F61483" w:rsidP="00F61483">
            <w:pPr>
              <w:pStyle w:val="SL-FlLftSgl"/>
              <w:numPr>
                <w:ilvl w:val="0"/>
                <w:numId w:val="18"/>
              </w:numPr>
              <w:ind w:left="360"/>
              <w:jc w:val="left"/>
            </w:pPr>
            <w:r>
              <w:rPr>
                <w:szCs w:val="22"/>
              </w:rPr>
              <w:t xml:space="preserve">Documentation </w:t>
            </w:r>
            <w:r w:rsidRPr="003C7F0F">
              <w:rPr>
                <w:szCs w:val="22"/>
              </w:rPr>
              <w:t>is present in each participant</w:t>
            </w:r>
            <w:r w:rsidRPr="00733385">
              <w:rPr>
                <w:szCs w:val="22"/>
              </w:rPr>
              <w:t xml:space="preserve">’s record indicating that </w:t>
            </w:r>
            <w:r w:rsidRPr="00031BC8">
              <w:t>study participation has ended.</w:t>
            </w:r>
          </w:p>
        </w:tc>
        <w:tc>
          <w:tcPr>
            <w:tcW w:w="1440" w:type="dxa"/>
            <w:vAlign w:val="center"/>
          </w:tcPr>
          <w:p w14:paraId="49D923F5" w14:textId="77777777" w:rsidR="00F61483" w:rsidRPr="00C57FCE" w:rsidRDefault="00536D54" w:rsidP="00F61483">
            <w:pPr>
              <w:pStyle w:val="SL-FlLftSgl"/>
              <w:jc w:val="center"/>
              <w:rPr>
                <w:szCs w:val="22"/>
              </w:rPr>
            </w:pPr>
            <w:sdt>
              <w:sdtPr>
                <w:rPr>
                  <w:rStyle w:val="Style1"/>
                </w:rPr>
                <w:alias w:val="Response"/>
                <w:tag w:val="Response"/>
                <w:id w:val="-450787317"/>
                <w:placeholder>
                  <w:docPart w:val="C55C31A41BCA4585992E726967ABA9B2"/>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2A455D0D" w14:textId="77777777" w:rsidR="00F61483" w:rsidRPr="00C57FCE" w:rsidRDefault="00F61483" w:rsidP="00F61483">
            <w:pPr>
              <w:pStyle w:val="SL-FlLftSgl"/>
              <w:ind w:right="-288"/>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161E0E80" w14:textId="77777777" w:rsidTr="00BD3D58">
        <w:trPr>
          <w:cantSplit/>
          <w:trHeight w:val="800"/>
          <w:jc w:val="center"/>
        </w:trPr>
        <w:tc>
          <w:tcPr>
            <w:tcW w:w="6005" w:type="dxa"/>
            <w:vAlign w:val="center"/>
          </w:tcPr>
          <w:p w14:paraId="66437C86" w14:textId="77777777" w:rsidR="00F61483" w:rsidRPr="003C7F0F" w:rsidRDefault="00F61483" w:rsidP="00F61483">
            <w:pPr>
              <w:pStyle w:val="SL-FlLftSgl"/>
              <w:numPr>
                <w:ilvl w:val="0"/>
                <w:numId w:val="18"/>
              </w:numPr>
              <w:ind w:left="360"/>
              <w:jc w:val="left"/>
              <w:rPr>
                <w:szCs w:val="22"/>
              </w:rPr>
            </w:pPr>
            <w:r w:rsidRPr="00031BC8">
              <w:rPr>
                <w:szCs w:val="22"/>
              </w:rPr>
              <w:t>There are no adverse events</w:t>
            </w:r>
            <w:r w:rsidRPr="003C7F0F">
              <w:rPr>
                <w:szCs w:val="22"/>
              </w:rPr>
              <w:t xml:space="preserve"> (AEs) or </w:t>
            </w:r>
            <w:r w:rsidRPr="00136E3B">
              <w:rPr>
                <w:szCs w:val="22"/>
              </w:rPr>
              <w:t>serious adverse events</w:t>
            </w:r>
            <w:r w:rsidRPr="003C7F0F">
              <w:rPr>
                <w:szCs w:val="22"/>
              </w:rPr>
              <w:t xml:space="preserve"> (SAEs) that require further follow-up for any participant.</w:t>
            </w:r>
          </w:p>
        </w:tc>
        <w:tc>
          <w:tcPr>
            <w:tcW w:w="1440" w:type="dxa"/>
            <w:vAlign w:val="center"/>
          </w:tcPr>
          <w:p w14:paraId="460D0C34" w14:textId="77777777" w:rsidR="00F61483" w:rsidRPr="00C57FCE" w:rsidRDefault="00536D54" w:rsidP="00F61483">
            <w:pPr>
              <w:pStyle w:val="SL-FlLftSgl"/>
              <w:jc w:val="center"/>
              <w:rPr>
                <w:szCs w:val="22"/>
              </w:rPr>
            </w:pPr>
            <w:sdt>
              <w:sdtPr>
                <w:rPr>
                  <w:rStyle w:val="Style1"/>
                </w:rPr>
                <w:alias w:val="Response"/>
                <w:tag w:val="Response"/>
                <w:id w:val="-1740393907"/>
                <w:placeholder>
                  <w:docPart w:val="37F7E0575D2B4E51B55F383ABD071EE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7D99F377" w14:textId="77777777" w:rsidR="00F61483" w:rsidRPr="00C57FCE" w:rsidRDefault="00F61483" w:rsidP="00F61483">
            <w:pPr>
              <w:pStyle w:val="SL-FlLftSgl"/>
              <w:rPr>
                <w:szCs w:val="22"/>
              </w:rPr>
            </w:pPr>
            <w:r>
              <w:rPr>
                <w:szCs w:val="22"/>
              </w:rPr>
              <w:t xml:space="preserve"> </w:t>
            </w: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2C2A03E4" w14:textId="77777777" w:rsidTr="00BD3D58">
        <w:trPr>
          <w:cantSplit/>
          <w:trHeight w:val="800"/>
          <w:jc w:val="center"/>
        </w:trPr>
        <w:tc>
          <w:tcPr>
            <w:tcW w:w="6005" w:type="dxa"/>
            <w:vAlign w:val="center"/>
          </w:tcPr>
          <w:p w14:paraId="1A1EF821" w14:textId="77777777" w:rsidR="00F61483" w:rsidRPr="00733385" w:rsidRDefault="00F61483" w:rsidP="00F61483">
            <w:pPr>
              <w:pStyle w:val="SL-FlLftSgl"/>
              <w:numPr>
                <w:ilvl w:val="0"/>
                <w:numId w:val="18"/>
              </w:numPr>
              <w:ind w:left="360"/>
              <w:jc w:val="left"/>
              <w:rPr>
                <w:szCs w:val="22"/>
              </w:rPr>
            </w:pPr>
            <w:r w:rsidRPr="00031BC8">
              <w:rPr>
                <w:szCs w:val="22"/>
              </w:rPr>
              <w:t>All case report forms</w:t>
            </w:r>
            <w:r w:rsidRPr="003C7F0F">
              <w:rPr>
                <w:szCs w:val="22"/>
              </w:rPr>
              <w:t xml:space="preserve"> (CRFs) for each participant have been completed.  </w:t>
            </w:r>
            <w:r w:rsidRPr="00136E3B">
              <w:rPr>
                <w:i/>
                <w:sz w:val="20"/>
              </w:rPr>
              <w:t>If not complete, discuss the timeline for completion in the comments.</w:t>
            </w:r>
            <w:r w:rsidRPr="003C7F0F">
              <w:rPr>
                <w:i/>
                <w:szCs w:val="22"/>
              </w:rPr>
              <w:t xml:space="preserve">  </w:t>
            </w:r>
          </w:p>
        </w:tc>
        <w:tc>
          <w:tcPr>
            <w:tcW w:w="1440" w:type="dxa"/>
            <w:vAlign w:val="center"/>
          </w:tcPr>
          <w:p w14:paraId="3121C33C" w14:textId="77777777" w:rsidR="00F61483" w:rsidRPr="00C57FCE" w:rsidRDefault="00536D54" w:rsidP="00F61483">
            <w:pPr>
              <w:pStyle w:val="SL-FlLftSgl"/>
              <w:jc w:val="center"/>
              <w:rPr>
                <w:szCs w:val="22"/>
              </w:rPr>
            </w:pPr>
            <w:sdt>
              <w:sdtPr>
                <w:rPr>
                  <w:rStyle w:val="Style1"/>
                </w:rPr>
                <w:alias w:val="Response"/>
                <w:tag w:val="Response"/>
                <w:id w:val="-999962520"/>
                <w:placeholder>
                  <w:docPart w:val="35EB4738FBFB454589BAA648BA7C79E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774BA5F1"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30B8A52B" w14:textId="77777777" w:rsidTr="00BD3D58">
        <w:trPr>
          <w:cantSplit/>
          <w:trHeight w:val="791"/>
          <w:jc w:val="center"/>
        </w:trPr>
        <w:tc>
          <w:tcPr>
            <w:tcW w:w="6005" w:type="dxa"/>
            <w:vAlign w:val="center"/>
          </w:tcPr>
          <w:p w14:paraId="62E406AF" w14:textId="77777777" w:rsidR="00F61483" w:rsidRPr="00733385" w:rsidRDefault="00F61483" w:rsidP="00F61483">
            <w:pPr>
              <w:pStyle w:val="SL-FlLftSgl"/>
              <w:numPr>
                <w:ilvl w:val="0"/>
                <w:numId w:val="18"/>
              </w:numPr>
              <w:ind w:left="360"/>
              <w:jc w:val="left"/>
              <w:rPr>
                <w:szCs w:val="22"/>
              </w:rPr>
            </w:pPr>
            <w:r w:rsidRPr="00031BC8">
              <w:rPr>
                <w:szCs w:val="22"/>
              </w:rPr>
              <w:t>All data</w:t>
            </w:r>
            <w:r w:rsidRPr="003C7F0F">
              <w:rPr>
                <w:szCs w:val="22"/>
              </w:rPr>
              <w:t xml:space="preserve"> </w:t>
            </w:r>
            <w:r w:rsidRPr="002C653B">
              <w:rPr>
                <w:szCs w:val="22"/>
              </w:rPr>
              <w:t>entry</w:t>
            </w:r>
            <w:r w:rsidRPr="003C7F0F">
              <w:rPr>
                <w:szCs w:val="22"/>
              </w:rPr>
              <w:t xml:space="preserve"> in the database of record is complete.  </w:t>
            </w:r>
            <w:r w:rsidRPr="002C653B">
              <w:rPr>
                <w:i/>
                <w:sz w:val="20"/>
              </w:rPr>
              <w:t>If not complete, discuss the timeline for completion in the comments.</w:t>
            </w:r>
            <w:r w:rsidRPr="003C7F0F">
              <w:rPr>
                <w:i/>
                <w:szCs w:val="22"/>
              </w:rPr>
              <w:t xml:space="preserve">  </w:t>
            </w:r>
          </w:p>
        </w:tc>
        <w:tc>
          <w:tcPr>
            <w:tcW w:w="1440" w:type="dxa"/>
            <w:vAlign w:val="center"/>
          </w:tcPr>
          <w:p w14:paraId="60E16501" w14:textId="77777777" w:rsidR="00F61483" w:rsidRPr="00C57FCE" w:rsidRDefault="00536D54" w:rsidP="00F61483">
            <w:pPr>
              <w:pStyle w:val="SL-FlLftSgl"/>
              <w:jc w:val="center"/>
              <w:rPr>
                <w:szCs w:val="22"/>
              </w:rPr>
            </w:pPr>
            <w:sdt>
              <w:sdtPr>
                <w:rPr>
                  <w:rStyle w:val="Style1"/>
                </w:rPr>
                <w:alias w:val="Response"/>
                <w:tag w:val="Response"/>
                <w:id w:val="-2083053703"/>
                <w:placeholder>
                  <w:docPart w:val="EE79C7D3E0E741918D4A28803330042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41ECB3C0" w14:textId="77777777" w:rsidR="00F61483" w:rsidRPr="00C57FCE" w:rsidRDefault="00F61483" w:rsidP="00F61483">
            <w:pPr>
              <w:pStyle w:val="SL-FlLftSgl"/>
              <w:ind w:right="-288"/>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7A8B1509" w14:textId="77777777" w:rsidTr="00BD3D58">
        <w:trPr>
          <w:cantSplit/>
          <w:trHeight w:val="530"/>
          <w:jc w:val="center"/>
        </w:trPr>
        <w:tc>
          <w:tcPr>
            <w:tcW w:w="6005" w:type="dxa"/>
            <w:vAlign w:val="center"/>
          </w:tcPr>
          <w:p w14:paraId="36A522FC" w14:textId="77777777" w:rsidR="00F61483" w:rsidRPr="00733385" w:rsidRDefault="00F61483" w:rsidP="00F61483">
            <w:pPr>
              <w:pStyle w:val="SL-FlLftSgl"/>
              <w:numPr>
                <w:ilvl w:val="0"/>
                <w:numId w:val="18"/>
              </w:numPr>
              <w:ind w:left="360"/>
              <w:jc w:val="left"/>
              <w:rPr>
                <w:szCs w:val="22"/>
              </w:rPr>
            </w:pPr>
            <w:r w:rsidRPr="00031BC8">
              <w:rPr>
                <w:szCs w:val="22"/>
              </w:rPr>
              <w:t xml:space="preserve">All data queries </w:t>
            </w:r>
            <w:r w:rsidRPr="003C7F0F">
              <w:rPr>
                <w:szCs w:val="22"/>
              </w:rPr>
              <w:t>have been reso</w:t>
            </w:r>
            <w:r w:rsidRPr="00733385">
              <w:rPr>
                <w:szCs w:val="22"/>
              </w:rPr>
              <w:t xml:space="preserve">lved.  </w:t>
            </w:r>
            <w:r w:rsidRPr="002C653B">
              <w:rPr>
                <w:i/>
                <w:sz w:val="20"/>
              </w:rPr>
              <w:t>If not resolved, discuss the timeline for completion in the comments.</w:t>
            </w:r>
            <w:r w:rsidRPr="003C7F0F">
              <w:rPr>
                <w:i/>
                <w:szCs w:val="22"/>
              </w:rPr>
              <w:t xml:space="preserve">  </w:t>
            </w:r>
          </w:p>
        </w:tc>
        <w:tc>
          <w:tcPr>
            <w:tcW w:w="1440" w:type="dxa"/>
            <w:vAlign w:val="center"/>
          </w:tcPr>
          <w:p w14:paraId="783BF882" w14:textId="77777777" w:rsidR="00F61483" w:rsidRPr="00C57FCE" w:rsidRDefault="00536D54" w:rsidP="00F61483">
            <w:pPr>
              <w:pStyle w:val="SL-FlLftSgl"/>
              <w:jc w:val="center"/>
              <w:rPr>
                <w:szCs w:val="22"/>
              </w:rPr>
            </w:pPr>
            <w:sdt>
              <w:sdtPr>
                <w:rPr>
                  <w:rStyle w:val="Style1"/>
                </w:rPr>
                <w:alias w:val="Response"/>
                <w:tag w:val="Response"/>
                <w:id w:val="-279653414"/>
                <w:placeholder>
                  <w:docPart w:val="2DA5900683F34391A57CBAA7B405863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2FB980B3"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49F5BA99" w14:textId="77777777" w:rsidTr="00BD3D58">
        <w:trPr>
          <w:cantSplit/>
          <w:trHeight w:val="665"/>
          <w:jc w:val="center"/>
        </w:trPr>
        <w:tc>
          <w:tcPr>
            <w:tcW w:w="6005" w:type="dxa"/>
            <w:vAlign w:val="center"/>
          </w:tcPr>
          <w:p w14:paraId="44B2FB72" w14:textId="77777777" w:rsidR="00F61483" w:rsidRPr="00031BC8" w:rsidRDefault="00F61483" w:rsidP="00F61483">
            <w:pPr>
              <w:pStyle w:val="SL-FlLftSgl"/>
              <w:numPr>
                <w:ilvl w:val="0"/>
                <w:numId w:val="18"/>
              </w:numPr>
              <w:ind w:left="360"/>
              <w:jc w:val="left"/>
              <w:rPr>
                <w:szCs w:val="22"/>
              </w:rPr>
            </w:pPr>
            <w:r w:rsidRPr="00031BC8">
              <w:rPr>
                <w:szCs w:val="22"/>
              </w:rPr>
              <w:t xml:space="preserve">All unused </w:t>
            </w:r>
            <w:r w:rsidRPr="007D1C1B">
              <w:rPr>
                <w:szCs w:val="22"/>
              </w:rPr>
              <w:t>investigational agent</w:t>
            </w:r>
            <w:r w:rsidRPr="00733385">
              <w:rPr>
                <w:szCs w:val="22"/>
              </w:rPr>
              <w:t xml:space="preserve"> </w:t>
            </w:r>
            <w:r w:rsidRPr="00031BC8">
              <w:rPr>
                <w:szCs w:val="22"/>
              </w:rPr>
              <w:t>has been returned to the repository according to the protocol.</w:t>
            </w:r>
          </w:p>
        </w:tc>
        <w:tc>
          <w:tcPr>
            <w:tcW w:w="1440" w:type="dxa"/>
            <w:vAlign w:val="center"/>
          </w:tcPr>
          <w:p w14:paraId="216523F3" w14:textId="77777777" w:rsidR="00F61483" w:rsidRPr="00C57FCE" w:rsidRDefault="00536D54" w:rsidP="00F61483">
            <w:pPr>
              <w:pStyle w:val="SL-FlLftSgl"/>
              <w:jc w:val="center"/>
              <w:rPr>
                <w:szCs w:val="22"/>
              </w:rPr>
            </w:pPr>
            <w:sdt>
              <w:sdtPr>
                <w:rPr>
                  <w:rStyle w:val="Style1"/>
                </w:rPr>
                <w:alias w:val="Response"/>
                <w:tag w:val="Response"/>
                <w:id w:val="-977136625"/>
                <w:placeholder>
                  <w:docPart w:val="8E5EC520523F4BB0BEB56323B4CE480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4020EB75"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2538B834" w14:textId="77777777" w:rsidTr="00BD3D58">
        <w:trPr>
          <w:cantSplit/>
          <w:trHeight w:val="575"/>
          <w:jc w:val="center"/>
        </w:trPr>
        <w:tc>
          <w:tcPr>
            <w:tcW w:w="6005" w:type="dxa"/>
            <w:vAlign w:val="center"/>
          </w:tcPr>
          <w:p w14:paraId="73046A47" w14:textId="77777777" w:rsidR="00F61483" w:rsidRPr="003C7F0F" w:rsidRDefault="00F61483" w:rsidP="003D0C4A">
            <w:pPr>
              <w:pStyle w:val="SL-FlLftSgl"/>
              <w:numPr>
                <w:ilvl w:val="0"/>
                <w:numId w:val="18"/>
              </w:numPr>
              <w:ind w:left="360"/>
              <w:jc w:val="left"/>
              <w:rPr>
                <w:szCs w:val="22"/>
              </w:rPr>
            </w:pPr>
            <w:r w:rsidRPr="00031BC8">
              <w:rPr>
                <w:szCs w:val="22"/>
              </w:rPr>
              <w:t>All Drug Accountability Record Form(s) (DARFs</w:t>
            </w:r>
            <w:r w:rsidRPr="003C7F0F">
              <w:rPr>
                <w:szCs w:val="22"/>
              </w:rPr>
              <w:t xml:space="preserve">) have been reconciled. </w:t>
            </w:r>
          </w:p>
        </w:tc>
        <w:tc>
          <w:tcPr>
            <w:tcW w:w="1440" w:type="dxa"/>
            <w:vAlign w:val="center"/>
          </w:tcPr>
          <w:p w14:paraId="0B6E18D0" w14:textId="77777777" w:rsidR="00F61483" w:rsidRPr="00C57FCE" w:rsidRDefault="00536D54" w:rsidP="00F61483">
            <w:pPr>
              <w:pStyle w:val="SL-FlLftSgl"/>
              <w:jc w:val="center"/>
              <w:rPr>
                <w:szCs w:val="22"/>
              </w:rPr>
            </w:pPr>
            <w:sdt>
              <w:sdtPr>
                <w:rPr>
                  <w:rStyle w:val="Style1"/>
                </w:rPr>
                <w:alias w:val="Response"/>
                <w:tag w:val="Response"/>
                <w:id w:val="-1214348710"/>
                <w:placeholder>
                  <w:docPart w:val="BF4A40458F6D4B2BA085A010EE67D15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19BA9026"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641115DE" w14:textId="77777777" w:rsidTr="00BD3D58">
        <w:trPr>
          <w:cantSplit/>
          <w:trHeight w:val="926"/>
          <w:jc w:val="center"/>
        </w:trPr>
        <w:tc>
          <w:tcPr>
            <w:tcW w:w="6005" w:type="dxa"/>
            <w:vAlign w:val="center"/>
          </w:tcPr>
          <w:p w14:paraId="0BFF77CA" w14:textId="77777777" w:rsidR="00F61483" w:rsidRPr="00031BC8" w:rsidRDefault="00F61483" w:rsidP="00F61483">
            <w:pPr>
              <w:pStyle w:val="SL-FlLftSgl"/>
              <w:numPr>
                <w:ilvl w:val="0"/>
                <w:numId w:val="18"/>
              </w:numPr>
              <w:ind w:left="360"/>
              <w:jc w:val="left"/>
              <w:rPr>
                <w:szCs w:val="22"/>
              </w:rPr>
            </w:pPr>
            <w:r w:rsidRPr="00031BC8">
              <w:rPr>
                <w:szCs w:val="22"/>
              </w:rPr>
              <w:t xml:space="preserve">There is no evidence to suggest the study blind was compromised.  If </w:t>
            </w:r>
            <w:r w:rsidRPr="002C653B">
              <w:rPr>
                <w:szCs w:val="22"/>
              </w:rPr>
              <w:t>unblinding</w:t>
            </w:r>
            <w:r w:rsidRPr="003C7F0F">
              <w:rPr>
                <w:szCs w:val="22"/>
              </w:rPr>
              <w:t xml:space="preserve"> occurred, there is sufficient documentation to explain the appropriateness of the un</w:t>
            </w:r>
            <w:r w:rsidRPr="00031BC8">
              <w:rPr>
                <w:szCs w:val="22"/>
              </w:rPr>
              <w:t xml:space="preserve">blinding.   </w:t>
            </w:r>
          </w:p>
        </w:tc>
        <w:tc>
          <w:tcPr>
            <w:tcW w:w="1440" w:type="dxa"/>
            <w:vAlign w:val="center"/>
          </w:tcPr>
          <w:p w14:paraId="62A32C24" w14:textId="77777777" w:rsidR="00F61483" w:rsidRPr="00C57FCE" w:rsidRDefault="00536D54" w:rsidP="00F61483">
            <w:pPr>
              <w:pStyle w:val="SL-FlLftSgl"/>
              <w:jc w:val="center"/>
              <w:rPr>
                <w:szCs w:val="22"/>
              </w:rPr>
            </w:pPr>
            <w:sdt>
              <w:sdtPr>
                <w:rPr>
                  <w:rStyle w:val="Style1"/>
                </w:rPr>
                <w:alias w:val="Response"/>
                <w:tag w:val="Response"/>
                <w:id w:val="-820578758"/>
                <w:placeholder>
                  <w:docPart w:val="48B2614386A443D18223165F3B86B956"/>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28E13DEA"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23D888D3" w14:textId="77777777" w:rsidTr="00BD3D58">
        <w:trPr>
          <w:cantSplit/>
          <w:trHeight w:val="620"/>
          <w:jc w:val="center"/>
        </w:trPr>
        <w:tc>
          <w:tcPr>
            <w:tcW w:w="6005" w:type="dxa"/>
            <w:vAlign w:val="center"/>
          </w:tcPr>
          <w:p w14:paraId="7E80DA02" w14:textId="77777777" w:rsidR="00F61483" w:rsidRPr="00733385" w:rsidRDefault="00F61483" w:rsidP="00F61483">
            <w:pPr>
              <w:pStyle w:val="SL-FlLftSgl"/>
              <w:numPr>
                <w:ilvl w:val="0"/>
                <w:numId w:val="18"/>
              </w:numPr>
              <w:ind w:left="360"/>
              <w:jc w:val="left"/>
              <w:rPr>
                <w:szCs w:val="22"/>
              </w:rPr>
            </w:pPr>
            <w:r w:rsidRPr="002C653B">
              <w:rPr>
                <w:szCs w:val="22"/>
              </w:rPr>
              <w:t>Research specimen log</w:t>
            </w:r>
            <w:r w:rsidRPr="003C7F0F">
              <w:rPr>
                <w:szCs w:val="22"/>
              </w:rPr>
              <w:t xml:space="preserve"> and/or research</w:t>
            </w:r>
            <w:r w:rsidRPr="00733385">
              <w:rPr>
                <w:szCs w:val="22"/>
              </w:rPr>
              <w:t xml:space="preserve"> specimen management system is current.  </w:t>
            </w:r>
          </w:p>
        </w:tc>
        <w:tc>
          <w:tcPr>
            <w:tcW w:w="1440" w:type="dxa"/>
            <w:vAlign w:val="center"/>
          </w:tcPr>
          <w:p w14:paraId="3038824D" w14:textId="77777777" w:rsidR="00F61483" w:rsidRPr="00C57FCE" w:rsidRDefault="00536D54" w:rsidP="00F61483">
            <w:pPr>
              <w:pStyle w:val="SL-FlLftSgl"/>
              <w:jc w:val="center"/>
              <w:rPr>
                <w:szCs w:val="22"/>
              </w:rPr>
            </w:pPr>
            <w:sdt>
              <w:sdtPr>
                <w:rPr>
                  <w:rStyle w:val="Style1"/>
                </w:rPr>
                <w:alias w:val="Response"/>
                <w:tag w:val="Response"/>
                <w:id w:val="958538361"/>
                <w:placeholder>
                  <w:docPart w:val="5D266EB07FE64C7C98F7C32C56182D8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02EB9C51"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433590DF" w14:textId="77777777" w:rsidTr="008C6984">
        <w:trPr>
          <w:cantSplit/>
          <w:trHeight w:val="1142"/>
          <w:jc w:val="center"/>
        </w:trPr>
        <w:tc>
          <w:tcPr>
            <w:tcW w:w="6005" w:type="dxa"/>
            <w:vAlign w:val="center"/>
          </w:tcPr>
          <w:p w14:paraId="4505BF60" w14:textId="77777777" w:rsidR="00F61483" w:rsidRPr="003C7F0F" w:rsidRDefault="00F61483" w:rsidP="00F61483">
            <w:pPr>
              <w:pStyle w:val="SL-FlLftSgl"/>
              <w:numPr>
                <w:ilvl w:val="0"/>
                <w:numId w:val="18"/>
              </w:numPr>
              <w:ind w:left="360"/>
              <w:jc w:val="left"/>
              <w:rPr>
                <w:szCs w:val="22"/>
              </w:rPr>
            </w:pPr>
            <w:r w:rsidRPr="00031BC8">
              <w:rPr>
                <w:szCs w:val="22"/>
              </w:rPr>
              <w:lastRenderedPageBreak/>
              <w:t>All study analyses involving research</w:t>
            </w:r>
            <w:r w:rsidRPr="003C7F0F">
              <w:rPr>
                <w:szCs w:val="22"/>
              </w:rPr>
              <w:t xml:space="preserve"> </w:t>
            </w:r>
            <w:r w:rsidRPr="00136E3B">
              <w:rPr>
                <w:szCs w:val="22"/>
              </w:rPr>
              <w:t>specimens</w:t>
            </w:r>
            <w:r w:rsidRPr="003C7F0F">
              <w:rPr>
                <w:szCs w:val="22"/>
              </w:rPr>
              <w:t xml:space="preserve"> are complete.  </w:t>
            </w:r>
            <w:r w:rsidRPr="00136E3B">
              <w:rPr>
                <w:i/>
                <w:sz w:val="20"/>
              </w:rPr>
              <w:t>Discuss the disposition of any remaining research specimens, including plans for future shipments or period of time they will be stored in comments.</w:t>
            </w:r>
          </w:p>
        </w:tc>
        <w:tc>
          <w:tcPr>
            <w:tcW w:w="1440" w:type="dxa"/>
            <w:vAlign w:val="center"/>
          </w:tcPr>
          <w:p w14:paraId="088BA39D" w14:textId="77777777" w:rsidR="00F61483" w:rsidRPr="00C57FCE" w:rsidRDefault="00536D54" w:rsidP="00F61483">
            <w:pPr>
              <w:pStyle w:val="SL-FlLftSgl"/>
              <w:jc w:val="center"/>
              <w:rPr>
                <w:szCs w:val="22"/>
              </w:rPr>
            </w:pPr>
            <w:sdt>
              <w:sdtPr>
                <w:rPr>
                  <w:rStyle w:val="Style1"/>
                </w:rPr>
                <w:alias w:val="Response"/>
                <w:tag w:val="Response"/>
                <w:id w:val="-1673795733"/>
                <w:placeholder>
                  <w:docPart w:val="6A809F170CD742DEBA2D15C930C8200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70107A6D"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44D0A95A" w14:textId="77777777" w:rsidTr="008C6984">
        <w:trPr>
          <w:cantSplit/>
          <w:trHeight w:val="620"/>
          <w:jc w:val="center"/>
        </w:trPr>
        <w:tc>
          <w:tcPr>
            <w:tcW w:w="6005" w:type="dxa"/>
            <w:vAlign w:val="center"/>
          </w:tcPr>
          <w:p w14:paraId="79039CCA" w14:textId="77777777" w:rsidR="00F61483" w:rsidRPr="003C7F0F" w:rsidRDefault="00F61483" w:rsidP="00F61483">
            <w:pPr>
              <w:pStyle w:val="SL-FlLftSgl"/>
              <w:numPr>
                <w:ilvl w:val="0"/>
                <w:numId w:val="18"/>
              </w:numPr>
              <w:ind w:left="360"/>
              <w:jc w:val="left"/>
              <w:rPr>
                <w:szCs w:val="22"/>
              </w:rPr>
            </w:pPr>
            <w:r w:rsidRPr="005437E0">
              <w:rPr>
                <w:szCs w:val="22"/>
              </w:rPr>
              <w:t>All action items from previous monitoring visits</w:t>
            </w:r>
            <w:r w:rsidRPr="003C7F0F">
              <w:rPr>
                <w:szCs w:val="22"/>
              </w:rPr>
              <w:t xml:space="preserve"> have been resolved.  </w:t>
            </w:r>
          </w:p>
        </w:tc>
        <w:tc>
          <w:tcPr>
            <w:tcW w:w="1440" w:type="dxa"/>
            <w:vAlign w:val="center"/>
          </w:tcPr>
          <w:p w14:paraId="1AA2F329" w14:textId="77777777" w:rsidR="00F61483" w:rsidRPr="00C57FCE" w:rsidRDefault="00536D54" w:rsidP="00F61483">
            <w:pPr>
              <w:pStyle w:val="SL-FlLftSgl"/>
              <w:jc w:val="center"/>
              <w:rPr>
                <w:szCs w:val="22"/>
              </w:rPr>
            </w:pPr>
            <w:sdt>
              <w:sdtPr>
                <w:rPr>
                  <w:rStyle w:val="Style1"/>
                </w:rPr>
                <w:alias w:val="Response"/>
                <w:tag w:val="Response"/>
                <w:id w:val="204613500"/>
                <w:placeholder>
                  <w:docPart w:val="4DB1ADF01780428DBECFBC5422AEB1A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78573672"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5440E38B" w14:textId="77777777" w:rsidTr="008C6984">
        <w:trPr>
          <w:cantSplit/>
          <w:trHeight w:val="890"/>
          <w:jc w:val="center"/>
        </w:trPr>
        <w:tc>
          <w:tcPr>
            <w:tcW w:w="6005" w:type="dxa"/>
            <w:vAlign w:val="center"/>
          </w:tcPr>
          <w:p w14:paraId="13FDB7F1" w14:textId="77777777" w:rsidR="00F61483" w:rsidRPr="00733385" w:rsidRDefault="00F61483" w:rsidP="00F61483">
            <w:pPr>
              <w:pStyle w:val="SL-FlLftSgl"/>
              <w:numPr>
                <w:ilvl w:val="0"/>
                <w:numId w:val="18"/>
              </w:numPr>
              <w:ind w:left="360"/>
              <w:jc w:val="left"/>
              <w:rPr>
                <w:szCs w:val="22"/>
              </w:rPr>
            </w:pPr>
            <w:r w:rsidRPr="003C7F0F">
              <w:rPr>
                <w:szCs w:val="22"/>
              </w:rPr>
              <w:t xml:space="preserve">Lead Principal Investigator has plans to submit the </w:t>
            </w:r>
            <w:r w:rsidRPr="002C653B">
              <w:rPr>
                <w:szCs w:val="22"/>
              </w:rPr>
              <w:t>draft manuscript</w:t>
            </w:r>
            <w:r w:rsidRPr="003C7F0F">
              <w:rPr>
                <w:szCs w:val="22"/>
              </w:rPr>
              <w:t xml:space="preserve"> to DCP.  </w:t>
            </w:r>
            <w:r w:rsidRPr="002C653B">
              <w:rPr>
                <w:i/>
                <w:sz w:val="20"/>
              </w:rPr>
              <w:t>Discuss the timeline for completion in the comments.</w:t>
            </w:r>
          </w:p>
        </w:tc>
        <w:tc>
          <w:tcPr>
            <w:tcW w:w="1440" w:type="dxa"/>
            <w:vAlign w:val="center"/>
          </w:tcPr>
          <w:p w14:paraId="07864EA7" w14:textId="77777777" w:rsidR="00F61483" w:rsidRPr="00C57FCE" w:rsidRDefault="00536D54" w:rsidP="00F61483">
            <w:pPr>
              <w:pStyle w:val="SL-FlLftSgl"/>
              <w:jc w:val="center"/>
              <w:rPr>
                <w:szCs w:val="22"/>
              </w:rPr>
            </w:pPr>
            <w:sdt>
              <w:sdtPr>
                <w:rPr>
                  <w:rStyle w:val="Style1"/>
                </w:rPr>
                <w:alias w:val="Response"/>
                <w:tag w:val="Response"/>
                <w:id w:val="-1131007562"/>
                <w:placeholder>
                  <w:docPart w:val="61C4D05A214E4C5BB79D03B6BB7ED220"/>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468415B0"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6D2F6A55" w14:textId="77777777" w:rsidTr="008C6984">
        <w:trPr>
          <w:cantSplit/>
          <w:trHeight w:val="710"/>
          <w:jc w:val="center"/>
        </w:trPr>
        <w:tc>
          <w:tcPr>
            <w:tcW w:w="6005" w:type="dxa"/>
            <w:vAlign w:val="center"/>
          </w:tcPr>
          <w:p w14:paraId="586626D5" w14:textId="77777777" w:rsidR="00F61483" w:rsidRPr="003C7F0F" w:rsidRDefault="00F61483" w:rsidP="00F61483">
            <w:pPr>
              <w:pStyle w:val="SL-FlLftSgl"/>
              <w:numPr>
                <w:ilvl w:val="0"/>
                <w:numId w:val="18"/>
              </w:numPr>
              <w:ind w:left="360"/>
              <w:jc w:val="left"/>
              <w:rPr>
                <w:szCs w:val="22"/>
              </w:rPr>
            </w:pPr>
            <w:r w:rsidRPr="003C7F0F">
              <w:rPr>
                <w:szCs w:val="22"/>
              </w:rPr>
              <w:t>The site understands</w:t>
            </w:r>
            <w:r w:rsidRPr="00733385">
              <w:rPr>
                <w:szCs w:val="22"/>
              </w:rPr>
              <w:t xml:space="preserve"> the requirements for </w:t>
            </w:r>
            <w:r w:rsidRPr="008C6984">
              <w:rPr>
                <w:szCs w:val="22"/>
              </w:rPr>
              <w:t>retention of study records</w:t>
            </w:r>
            <w:r w:rsidRPr="003C7F0F">
              <w:rPr>
                <w:szCs w:val="22"/>
              </w:rPr>
              <w:t>.</w:t>
            </w:r>
          </w:p>
        </w:tc>
        <w:tc>
          <w:tcPr>
            <w:tcW w:w="1440" w:type="dxa"/>
            <w:vAlign w:val="center"/>
          </w:tcPr>
          <w:p w14:paraId="61ECA353" w14:textId="77777777" w:rsidR="00F61483" w:rsidRPr="00C57FCE" w:rsidRDefault="00536D54" w:rsidP="00F61483">
            <w:pPr>
              <w:pStyle w:val="SL-FlLftSgl"/>
              <w:jc w:val="center"/>
              <w:rPr>
                <w:szCs w:val="22"/>
              </w:rPr>
            </w:pPr>
            <w:sdt>
              <w:sdtPr>
                <w:rPr>
                  <w:rStyle w:val="Style1"/>
                </w:rPr>
                <w:alias w:val="Response"/>
                <w:tag w:val="Response"/>
                <w:id w:val="-1805301806"/>
                <w:placeholder>
                  <w:docPart w:val="A08DDAD86A7049338C0123EDF703083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61483" w:rsidRPr="00DE4F72">
                  <w:rPr>
                    <w:rStyle w:val="PlaceholderText"/>
                  </w:rPr>
                  <w:t>Choose one.</w:t>
                </w:r>
              </w:sdtContent>
            </w:sdt>
          </w:p>
        </w:tc>
        <w:tc>
          <w:tcPr>
            <w:tcW w:w="2944" w:type="dxa"/>
            <w:vAlign w:val="center"/>
          </w:tcPr>
          <w:p w14:paraId="4E42A136"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r w:rsidR="00F61483" w:rsidRPr="00C57FCE" w14:paraId="15C8E7D4" w14:textId="77777777" w:rsidTr="008C6984">
        <w:trPr>
          <w:cantSplit/>
          <w:trHeight w:val="341"/>
          <w:jc w:val="center"/>
        </w:trPr>
        <w:tc>
          <w:tcPr>
            <w:tcW w:w="10389" w:type="dxa"/>
            <w:gridSpan w:val="3"/>
            <w:shd w:val="clear" w:color="auto" w:fill="F2F2F2"/>
            <w:vAlign w:val="center"/>
          </w:tcPr>
          <w:p w14:paraId="4F0F374A" w14:textId="77777777" w:rsidR="00F61483" w:rsidRPr="00C57FCE" w:rsidRDefault="00F61483" w:rsidP="00F61483">
            <w:pPr>
              <w:pStyle w:val="SL-FlLftSgl"/>
              <w:rPr>
                <w:szCs w:val="22"/>
              </w:rPr>
            </w:pPr>
            <w:r>
              <w:rPr>
                <w:b/>
                <w:kern w:val="22"/>
                <w:szCs w:val="22"/>
              </w:rPr>
              <w:t>Additional Comments:</w:t>
            </w:r>
          </w:p>
        </w:tc>
      </w:tr>
      <w:tr w:rsidR="00F61483" w:rsidRPr="00C57FCE" w14:paraId="5C56B3D0" w14:textId="77777777" w:rsidTr="00D65F04">
        <w:trPr>
          <w:cantSplit/>
          <w:trHeight w:val="773"/>
          <w:jc w:val="center"/>
        </w:trPr>
        <w:tc>
          <w:tcPr>
            <w:tcW w:w="10389" w:type="dxa"/>
            <w:gridSpan w:val="3"/>
            <w:vAlign w:val="center"/>
          </w:tcPr>
          <w:p w14:paraId="5772709A" w14:textId="77777777" w:rsidR="00F61483" w:rsidRPr="00C57FCE" w:rsidRDefault="00F61483" w:rsidP="00F61483">
            <w:pPr>
              <w:pStyle w:val="SL-FlLftSgl"/>
              <w:rPr>
                <w:szCs w:val="22"/>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r>
    </w:tbl>
    <w:p w14:paraId="053D13AC" w14:textId="77777777" w:rsidR="002F2EBF" w:rsidRDefault="002F2EBF" w:rsidP="00311130">
      <w:pPr>
        <w:spacing w:before="240"/>
        <w:rPr>
          <w:b/>
          <w:szCs w:val="22"/>
        </w:rPr>
      </w:pPr>
    </w:p>
    <w:p w14:paraId="1328708C" w14:textId="77777777" w:rsidR="002F2EBF" w:rsidRDefault="002F2EBF" w:rsidP="002D5294">
      <w:pPr>
        <w:spacing w:line="0" w:lineRule="atLeast"/>
        <w:rPr>
          <w:b/>
          <w:sz w:val="28"/>
          <w:szCs w:val="28"/>
        </w:rPr>
      </w:pPr>
      <w:r w:rsidRPr="002D5294">
        <w:rPr>
          <w:b/>
          <w:sz w:val="28"/>
          <w:szCs w:val="28"/>
        </w:rPr>
        <w:t>I</w:t>
      </w:r>
      <w:r w:rsidR="00847CEB">
        <w:rPr>
          <w:b/>
          <w:sz w:val="28"/>
          <w:szCs w:val="28"/>
        </w:rPr>
        <w:t>V</w:t>
      </w:r>
      <w:r w:rsidR="002D5294" w:rsidRPr="002D5294">
        <w:rPr>
          <w:b/>
          <w:sz w:val="28"/>
          <w:szCs w:val="28"/>
        </w:rPr>
        <w:t>. A</w:t>
      </w:r>
      <w:r w:rsidR="003C7F0F">
        <w:rPr>
          <w:b/>
          <w:sz w:val="28"/>
          <w:szCs w:val="28"/>
        </w:rPr>
        <w:t xml:space="preserve">ction Items for </w:t>
      </w:r>
      <w:r w:rsidR="00F61483">
        <w:rPr>
          <w:b/>
          <w:sz w:val="28"/>
          <w:szCs w:val="28"/>
        </w:rPr>
        <w:t xml:space="preserve">the </w:t>
      </w:r>
      <w:r w:rsidR="003C7F0F">
        <w:rPr>
          <w:b/>
          <w:sz w:val="28"/>
          <w:szCs w:val="28"/>
        </w:rPr>
        <w:t>Site</w:t>
      </w:r>
    </w:p>
    <w:p w14:paraId="11727424" w14:textId="77777777" w:rsidR="00E8374D" w:rsidRDefault="00E8374D" w:rsidP="00E8374D"/>
    <w:p w14:paraId="6EDE5547" w14:textId="77777777" w:rsidR="00F61483" w:rsidRPr="006D79D9" w:rsidRDefault="00F61483" w:rsidP="00E8374D">
      <w:r w:rsidRPr="00E8374D">
        <w:rPr>
          <w:b/>
        </w:rPr>
        <w:t>Completion Instructions for the CLO Monitor</w:t>
      </w:r>
      <w:r w:rsidRPr="00C71FE4">
        <w:t>:</w:t>
      </w:r>
      <w:r w:rsidRPr="006D79D9">
        <w:t xml:space="preserve"> </w:t>
      </w:r>
      <w:r>
        <w:t xml:space="preserve">List visit findings below in order of severity and mark Major Deficiency as </w:t>
      </w:r>
      <w:r w:rsidRPr="00E8374D">
        <w:rPr>
          <w:b/>
          <w:i/>
        </w:rPr>
        <w:t>Yes</w:t>
      </w:r>
      <w:r>
        <w:t xml:space="preserve"> or </w:t>
      </w:r>
      <w:r w:rsidRPr="00E8374D">
        <w:rPr>
          <w:b/>
          <w:i/>
        </w:rPr>
        <w:t>No</w:t>
      </w:r>
      <w:r>
        <w:t xml:space="preserve"> and Status as </w:t>
      </w:r>
      <w:proofErr w:type="gramStart"/>
      <w:r w:rsidRPr="00E8374D">
        <w:rPr>
          <w:b/>
          <w:i/>
        </w:rPr>
        <w:t>Resolved</w:t>
      </w:r>
      <w:proofErr w:type="gramEnd"/>
      <w:r>
        <w:t xml:space="preserve"> or </w:t>
      </w:r>
      <w:r w:rsidRPr="00E8374D">
        <w:rPr>
          <w:b/>
          <w:i/>
        </w:rPr>
        <w:t>Site</w:t>
      </w:r>
      <w:r w:rsidRPr="00E8374D">
        <w:rPr>
          <w:b/>
        </w:rPr>
        <w:t xml:space="preserve"> </w:t>
      </w:r>
      <w:r w:rsidRPr="00E8374D">
        <w:rPr>
          <w:b/>
          <w:i/>
        </w:rPr>
        <w:t xml:space="preserve">follow-up </w:t>
      </w:r>
      <w:r w:rsidR="00D65F04" w:rsidRPr="00E8374D">
        <w:rPr>
          <w:b/>
          <w:i/>
        </w:rPr>
        <w:t xml:space="preserve">of action items </w:t>
      </w:r>
      <w:r w:rsidRPr="00E8374D">
        <w:rPr>
          <w:b/>
          <w:i/>
        </w:rPr>
        <w:t>required</w:t>
      </w:r>
      <w:r>
        <w:t xml:space="preserve">. </w:t>
      </w:r>
      <w:r w:rsidRPr="003C3E92">
        <w:t xml:space="preserve">Complete </w:t>
      </w:r>
      <w:r>
        <w:t xml:space="preserve">an </w:t>
      </w:r>
      <w:r w:rsidRPr="009E27C9">
        <w:rPr>
          <w:u w:val="single"/>
        </w:rPr>
        <w:t>Action Item-Site Response Form</w:t>
      </w:r>
      <w:r w:rsidRPr="003C3E92">
        <w:t xml:space="preserve"> </w:t>
      </w:r>
      <w:r>
        <w:t>f</w:t>
      </w:r>
      <w:r w:rsidRPr="003C3E92">
        <w:t xml:space="preserve">or any item marked as </w:t>
      </w:r>
      <w:r w:rsidRPr="00E8374D">
        <w:rPr>
          <w:b/>
          <w:i/>
        </w:rPr>
        <w:t>Site</w:t>
      </w:r>
      <w:r w:rsidRPr="00E8374D">
        <w:rPr>
          <w:b/>
        </w:rPr>
        <w:t xml:space="preserve"> </w:t>
      </w:r>
      <w:r w:rsidRPr="00E8374D">
        <w:rPr>
          <w:b/>
          <w:i/>
        </w:rPr>
        <w:t xml:space="preserve">follow-up </w:t>
      </w:r>
      <w:r w:rsidR="00D65F04" w:rsidRPr="00E8374D">
        <w:rPr>
          <w:b/>
          <w:i/>
        </w:rPr>
        <w:t xml:space="preserve">of action items </w:t>
      </w:r>
      <w:r w:rsidRPr="00E8374D">
        <w:rPr>
          <w:b/>
          <w:i/>
        </w:rPr>
        <w:t>required</w:t>
      </w:r>
      <w:r w:rsidRPr="008320E2">
        <w:t>.</w:t>
      </w:r>
    </w:p>
    <w:p w14:paraId="627A7A94" w14:textId="77777777" w:rsidR="002F2EBF" w:rsidRPr="002F2EBF" w:rsidRDefault="002F2EBF" w:rsidP="002D5294">
      <w:pPr>
        <w:spacing w:line="0" w:lineRule="atLeast"/>
        <w:rPr>
          <w:szCs w:val="22"/>
        </w:rPr>
      </w:pPr>
    </w:p>
    <w:tbl>
      <w:tblPr>
        <w:tblW w:w="4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352"/>
        <w:gridCol w:w="1405"/>
        <w:gridCol w:w="2348"/>
      </w:tblGrid>
      <w:tr w:rsidR="00F61483" w:rsidRPr="00E06395" w14:paraId="3FE88BAB" w14:textId="77777777" w:rsidTr="009E27C9">
        <w:trPr>
          <w:trHeight w:val="368"/>
          <w:jc w:val="center"/>
        </w:trPr>
        <w:tc>
          <w:tcPr>
            <w:tcW w:w="2804" w:type="pct"/>
            <w:gridSpan w:val="2"/>
            <w:tcBorders>
              <w:top w:val="single" w:sz="4" w:space="0" w:color="auto"/>
              <w:left w:val="single" w:sz="4" w:space="0" w:color="auto"/>
              <w:right w:val="single" w:sz="4" w:space="0" w:color="auto"/>
            </w:tcBorders>
            <w:shd w:val="clear" w:color="auto" w:fill="F2F2F2"/>
            <w:vAlign w:val="center"/>
          </w:tcPr>
          <w:p w14:paraId="0FBD6E4A" w14:textId="77777777" w:rsidR="00F61483" w:rsidRDefault="00F61483" w:rsidP="00853A0B">
            <w:pPr>
              <w:spacing w:line="276" w:lineRule="auto"/>
              <w:jc w:val="center"/>
              <w:rPr>
                <w:b/>
                <w:bCs/>
              </w:rPr>
            </w:pPr>
            <w:r>
              <w:rPr>
                <w:b/>
                <w:bCs/>
                <w:szCs w:val="22"/>
              </w:rPr>
              <w:t>Visit Findings</w:t>
            </w:r>
          </w:p>
        </w:tc>
        <w:tc>
          <w:tcPr>
            <w:tcW w:w="822" w:type="pct"/>
            <w:tcBorders>
              <w:top w:val="single" w:sz="4" w:space="0" w:color="auto"/>
              <w:left w:val="single" w:sz="4" w:space="0" w:color="auto"/>
              <w:right w:val="single" w:sz="4" w:space="0" w:color="auto"/>
            </w:tcBorders>
            <w:shd w:val="clear" w:color="auto" w:fill="F2F2F2"/>
            <w:vAlign w:val="center"/>
          </w:tcPr>
          <w:p w14:paraId="713CBD49" w14:textId="77777777" w:rsidR="00F61483" w:rsidRDefault="00F61483" w:rsidP="009212EA">
            <w:pPr>
              <w:spacing w:line="276" w:lineRule="auto"/>
              <w:jc w:val="center"/>
              <w:rPr>
                <w:b/>
                <w:bCs/>
              </w:rPr>
            </w:pPr>
            <w:r>
              <w:rPr>
                <w:b/>
                <w:bCs/>
              </w:rPr>
              <w:t>Major Deficiency?</w:t>
            </w:r>
          </w:p>
        </w:tc>
        <w:tc>
          <w:tcPr>
            <w:tcW w:w="13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368065" w14:textId="77777777" w:rsidR="00F61483" w:rsidRDefault="00F61483" w:rsidP="00EB451F">
            <w:pPr>
              <w:spacing w:line="276" w:lineRule="auto"/>
              <w:jc w:val="center"/>
              <w:rPr>
                <w:b/>
                <w:bCs/>
              </w:rPr>
            </w:pPr>
            <w:r>
              <w:rPr>
                <w:b/>
                <w:bCs/>
                <w:szCs w:val="22"/>
              </w:rPr>
              <w:t>Status</w:t>
            </w:r>
          </w:p>
        </w:tc>
      </w:tr>
      <w:tr w:rsidR="00D65F04" w:rsidRPr="00E06395" w14:paraId="102BEA04" w14:textId="77777777" w:rsidTr="009E27C9">
        <w:trPr>
          <w:trHeight w:val="485"/>
          <w:jc w:val="center"/>
        </w:trPr>
        <w:tc>
          <w:tcPr>
            <w:tcW w:w="258" w:type="pct"/>
            <w:tcBorders>
              <w:left w:val="single" w:sz="4" w:space="0" w:color="auto"/>
              <w:right w:val="single" w:sz="4" w:space="0" w:color="auto"/>
            </w:tcBorders>
            <w:shd w:val="clear" w:color="auto" w:fill="auto"/>
            <w:vAlign w:val="center"/>
            <w:hideMark/>
          </w:tcPr>
          <w:p w14:paraId="5742E4F4" w14:textId="77777777" w:rsidR="00D65F04" w:rsidRPr="005437E0" w:rsidRDefault="00D65F04" w:rsidP="00D65F04">
            <w:pPr>
              <w:spacing w:line="276" w:lineRule="auto"/>
            </w:pPr>
            <w:r w:rsidRPr="005437E0">
              <w:t>1.</w:t>
            </w:r>
          </w:p>
        </w:tc>
        <w:tc>
          <w:tcPr>
            <w:tcW w:w="2546" w:type="pct"/>
            <w:tcBorders>
              <w:left w:val="single" w:sz="4" w:space="0" w:color="auto"/>
              <w:right w:val="single" w:sz="4" w:space="0" w:color="auto"/>
            </w:tcBorders>
            <w:shd w:val="clear" w:color="auto" w:fill="auto"/>
            <w:vAlign w:val="center"/>
          </w:tcPr>
          <w:p w14:paraId="3C564992" w14:textId="77777777" w:rsidR="00D65F04" w:rsidRDefault="00D65F04" w:rsidP="00D65F04">
            <w:pPr>
              <w:spacing w:line="276" w:lineRule="auto"/>
              <w:rPr>
                <w:b/>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822" w:type="pct"/>
            <w:tcBorders>
              <w:left w:val="single" w:sz="4" w:space="0" w:color="auto"/>
              <w:right w:val="single" w:sz="4" w:space="0" w:color="auto"/>
            </w:tcBorders>
            <w:shd w:val="clear" w:color="auto" w:fill="auto"/>
            <w:vAlign w:val="center"/>
          </w:tcPr>
          <w:p w14:paraId="55513337" w14:textId="77777777" w:rsidR="00D65F04" w:rsidRDefault="00536D54" w:rsidP="00D65F04">
            <w:pPr>
              <w:spacing w:line="276" w:lineRule="auto"/>
              <w:jc w:val="center"/>
              <w:rPr>
                <w:b/>
              </w:rPr>
            </w:pPr>
            <w:sdt>
              <w:sdtPr>
                <w:rPr>
                  <w:rStyle w:val="Style1"/>
                </w:rPr>
                <w:alias w:val="Response"/>
                <w:tag w:val="Response"/>
                <w:id w:val="652649271"/>
                <w:placeholder>
                  <w:docPart w:val="30BBC870E3464C39BF99AAA19DF15F24"/>
                </w:placeholder>
                <w:showingPlcHdr/>
                <w:dropDownList>
                  <w:listItem w:displayText="Yes" w:value="Yes"/>
                  <w:listItem w:displayText="No" w:value="No"/>
                </w:dropDownList>
              </w:sdtPr>
              <w:sdtEndPr>
                <w:rPr>
                  <w:rStyle w:val="DefaultParagraphFont"/>
                </w:rPr>
              </w:sdtEndPr>
              <w:sdtContent>
                <w:r w:rsidR="00D65F04">
                  <w:rPr>
                    <w:rStyle w:val="PlaceholderText"/>
                  </w:rPr>
                  <w:t>Choose one.</w:t>
                </w:r>
              </w:sdtContent>
            </w:sdt>
          </w:p>
        </w:tc>
        <w:tc>
          <w:tcPr>
            <w:tcW w:w="1374" w:type="pct"/>
            <w:tcBorders>
              <w:top w:val="single" w:sz="4" w:space="0" w:color="auto"/>
              <w:left w:val="single" w:sz="4" w:space="0" w:color="auto"/>
              <w:bottom w:val="single" w:sz="4" w:space="0" w:color="auto"/>
              <w:right w:val="single" w:sz="4" w:space="0" w:color="auto"/>
            </w:tcBorders>
            <w:vAlign w:val="center"/>
          </w:tcPr>
          <w:p w14:paraId="2726A245" w14:textId="77777777" w:rsidR="00D65F04" w:rsidRDefault="00536D54" w:rsidP="009E27C9">
            <w:pPr>
              <w:spacing w:line="276" w:lineRule="auto"/>
              <w:jc w:val="left"/>
            </w:pPr>
            <w:sdt>
              <w:sdtPr>
                <w:rPr>
                  <w:rStyle w:val="Style1"/>
                </w:rPr>
                <w:alias w:val="Response"/>
                <w:tag w:val="Response"/>
                <w:id w:val="1288010145"/>
                <w:placeholder>
                  <w:docPart w:val="9E56268DCB1D480F9C94A39E780EB094"/>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D65F04">
                  <w:rPr>
                    <w:rStyle w:val="PlaceholderText"/>
                  </w:rPr>
                  <w:t>Choose one.</w:t>
                </w:r>
              </w:sdtContent>
            </w:sdt>
          </w:p>
        </w:tc>
      </w:tr>
      <w:tr w:rsidR="00D65F04" w:rsidRPr="00E06395" w14:paraId="350485A4" w14:textId="77777777" w:rsidTr="009E27C9">
        <w:trPr>
          <w:trHeight w:val="530"/>
          <w:jc w:val="center"/>
        </w:trPr>
        <w:tc>
          <w:tcPr>
            <w:tcW w:w="258" w:type="pct"/>
            <w:tcBorders>
              <w:left w:val="single" w:sz="4" w:space="0" w:color="auto"/>
              <w:right w:val="single" w:sz="4" w:space="0" w:color="auto"/>
            </w:tcBorders>
            <w:shd w:val="clear" w:color="auto" w:fill="auto"/>
            <w:vAlign w:val="center"/>
            <w:hideMark/>
          </w:tcPr>
          <w:p w14:paraId="7FBD50B9" w14:textId="77777777" w:rsidR="00D65F04" w:rsidRPr="007D1C1B" w:rsidRDefault="00D65F04" w:rsidP="00D65F04">
            <w:pPr>
              <w:spacing w:line="276" w:lineRule="auto"/>
            </w:pPr>
            <w:r w:rsidRPr="007D1C1B">
              <w:t>2.</w:t>
            </w:r>
          </w:p>
        </w:tc>
        <w:tc>
          <w:tcPr>
            <w:tcW w:w="2546" w:type="pct"/>
            <w:tcBorders>
              <w:left w:val="single" w:sz="4" w:space="0" w:color="auto"/>
              <w:right w:val="single" w:sz="4" w:space="0" w:color="auto"/>
            </w:tcBorders>
            <w:shd w:val="clear" w:color="auto" w:fill="auto"/>
            <w:vAlign w:val="center"/>
          </w:tcPr>
          <w:p w14:paraId="1CCECF08" w14:textId="77777777" w:rsidR="00D65F04" w:rsidRDefault="00D65F04" w:rsidP="00D65F04">
            <w:pPr>
              <w:spacing w:line="276" w:lineRule="auto"/>
              <w:rPr>
                <w:b/>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822" w:type="pct"/>
            <w:tcBorders>
              <w:left w:val="single" w:sz="4" w:space="0" w:color="auto"/>
              <w:right w:val="single" w:sz="4" w:space="0" w:color="auto"/>
            </w:tcBorders>
            <w:shd w:val="clear" w:color="auto" w:fill="auto"/>
            <w:vAlign w:val="center"/>
          </w:tcPr>
          <w:p w14:paraId="44E92944" w14:textId="77777777" w:rsidR="00D65F04" w:rsidRDefault="00536D54" w:rsidP="00D65F04">
            <w:pPr>
              <w:spacing w:line="276" w:lineRule="auto"/>
              <w:jc w:val="center"/>
              <w:rPr>
                <w:b/>
              </w:rPr>
            </w:pPr>
            <w:sdt>
              <w:sdtPr>
                <w:rPr>
                  <w:rStyle w:val="Style1"/>
                </w:rPr>
                <w:alias w:val="Response"/>
                <w:tag w:val="Response"/>
                <w:id w:val="-1357642115"/>
                <w:placeholder>
                  <w:docPart w:val="05249E06FB8A4EAB8BDCD70B7695D091"/>
                </w:placeholder>
                <w:showingPlcHdr/>
                <w:dropDownList>
                  <w:listItem w:displayText="Yes" w:value="Yes"/>
                  <w:listItem w:displayText="No" w:value="No"/>
                </w:dropDownList>
              </w:sdtPr>
              <w:sdtEndPr>
                <w:rPr>
                  <w:rStyle w:val="DefaultParagraphFont"/>
                </w:rPr>
              </w:sdtEndPr>
              <w:sdtContent>
                <w:r w:rsidR="00D65F04">
                  <w:rPr>
                    <w:rStyle w:val="PlaceholderText"/>
                  </w:rPr>
                  <w:t>Choose one.</w:t>
                </w:r>
              </w:sdtContent>
            </w:sdt>
          </w:p>
        </w:tc>
        <w:tc>
          <w:tcPr>
            <w:tcW w:w="1374" w:type="pct"/>
            <w:tcBorders>
              <w:top w:val="single" w:sz="4" w:space="0" w:color="auto"/>
              <w:left w:val="single" w:sz="4" w:space="0" w:color="auto"/>
              <w:bottom w:val="single" w:sz="4" w:space="0" w:color="auto"/>
              <w:right w:val="single" w:sz="4" w:space="0" w:color="auto"/>
            </w:tcBorders>
            <w:vAlign w:val="center"/>
          </w:tcPr>
          <w:p w14:paraId="3FE0FADB" w14:textId="77777777" w:rsidR="00D65F04" w:rsidRDefault="00536D54" w:rsidP="009E27C9">
            <w:pPr>
              <w:spacing w:line="276" w:lineRule="auto"/>
              <w:jc w:val="left"/>
            </w:pPr>
            <w:sdt>
              <w:sdtPr>
                <w:rPr>
                  <w:rStyle w:val="Style1"/>
                </w:rPr>
                <w:alias w:val="Response"/>
                <w:tag w:val="Response"/>
                <w:id w:val="-651820646"/>
                <w:placeholder>
                  <w:docPart w:val="D0941BF616CF4F198D0E5EBA766C49A7"/>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D65F04">
                  <w:rPr>
                    <w:rStyle w:val="PlaceholderText"/>
                  </w:rPr>
                  <w:t>Choose one.</w:t>
                </w:r>
              </w:sdtContent>
            </w:sdt>
          </w:p>
        </w:tc>
      </w:tr>
      <w:tr w:rsidR="00D65F04" w:rsidRPr="00E06395" w14:paraId="7BDFB437" w14:textId="77777777" w:rsidTr="009E27C9">
        <w:trPr>
          <w:trHeight w:val="440"/>
          <w:jc w:val="center"/>
        </w:trPr>
        <w:tc>
          <w:tcPr>
            <w:tcW w:w="258" w:type="pct"/>
            <w:tcBorders>
              <w:left w:val="single" w:sz="4" w:space="0" w:color="auto"/>
              <w:right w:val="single" w:sz="4" w:space="0" w:color="auto"/>
            </w:tcBorders>
            <w:shd w:val="clear" w:color="auto" w:fill="auto"/>
            <w:vAlign w:val="center"/>
            <w:hideMark/>
          </w:tcPr>
          <w:p w14:paraId="0987B581" w14:textId="77777777" w:rsidR="00D65F04" w:rsidRPr="007D1C1B" w:rsidRDefault="00D65F04" w:rsidP="00D65F04">
            <w:pPr>
              <w:spacing w:line="276" w:lineRule="auto"/>
            </w:pPr>
            <w:r w:rsidRPr="007D1C1B">
              <w:t>3.</w:t>
            </w:r>
          </w:p>
        </w:tc>
        <w:tc>
          <w:tcPr>
            <w:tcW w:w="2546" w:type="pct"/>
            <w:tcBorders>
              <w:left w:val="single" w:sz="4" w:space="0" w:color="auto"/>
              <w:right w:val="single" w:sz="4" w:space="0" w:color="auto"/>
            </w:tcBorders>
            <w:shd w:val="clear" w:color="auto" w:fill="auto"/>
            <w:vAlign w:val="center"/>
          </w:tcPr>
          <w:p w14:paraId="364ACFEF" w14:textId="77777777" w:rsidR="00D65F04" w:rsidRDefault="00D65F04" w:rsidP="00D65F04">
            <w:pPr>
              <w:spacing w:line="276" w:lineRule="auto"/>
              <w:rPr>
                <w:b/>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822" w:type="pct"/>
            <w:tcBorders>
              <w:left w:val="single" w:sz="4" w:space="0" w:color="auto"/>
              <w:right w:val="single" w:sz="4" w:space="0" w:color="auto"/>
            </w:tcBorders>
            <w:shd w:val="clear" w:color="auto" w:fill="auto"/>
            <w:vAlign w:val="center"/>
          </w:tcPr>
          <w:p w14:paraId="6F17D4E5" w14:textId="77777777" w:rsidR="00D65F04" w:rsidRDefault="00536D54" w:rsidP="00D65F04">
            <w:pPr>
              <w:spacing w:line="276" w:lineRule="auto"/>
              <w:jc w:val="center"/>
              <w:rPr>
                <w:b/>
              </w:rPr>
            </w:pPr>
            <w:sdt>
              <w:sdtPr>
                <w:rPr>
                  <w:rStyle w:val="Style1"/>
                </w:rPr>
                <w:alias w:val="Response"/>
                <w:tag w:val="Response"/>
                <w:id w:val="1914974561"/>
                <w:placeholder>
                  <w:docPart w:val="D9CC8CDF768E40E595B548C56CF526E8"/>
                </w:placeholder>
                <w:showingPlcHdr/>
                <w:dropDownList>
                  <w:listItem w:displayText="Yes" w:value="Yes"/>
                  <w:listItem w:displayText="No" w:value="No"/>
                </w:dropDownList>
              </w:sdtPr>
              <w:sdtEndPr>
                <w:rPr>
                  <w:rStyle w:val="DefaultParagraphFont"/>
                </w:rPr>
              </w:sdtEndPr>
              <w:sdtContent>
                <w:r w:rsidR="00D65F04">
                  <w:rPr>
                    <w:rStyle w:val="PlaceholderText"/>
                  </w:rPr>
                  <w:t>Choose one.</w:t>
                </w:r>
              </w:sdtContent>
            </w:sdt>
          </w:p>
        </w:tc>
        <w:tc>
          <w:tcPr>
            <w:tcW w:w="1374" w:type="pct"/>
            <w:tcBorders>
              <w:top w:val="single" w:sz="4" w:space="0" w:color="auto"/>
              <w:left w:val="single" w:sz="4" w:space="0" w:color="auto"/>
              <w:bottom w:val="single" w:sz="4" w:space="0" w:color="auto"/>
              <w:right w:val="single" w:sz="4" w:space="0" w:color="auto"/>
            </w:tcBorders>
            <w:vAlign w:val="center"/>
          </w:tcPr>
          <w:p w14:paraId="004F4391" w14:textId="77777777" w:rsidR="00D65F04" w:rsidRDefault="00536D54" w:rsidP="009E27C9">
            <w:pPr>
              <w:spacing w:line="276" w:lineRule="auto"/>
              <w:jc w:val="left"/>
            </w:pPr>
            <w:sdt>
              <w:sdtPr>
                <w:rPr>
                  <w:rStyle w:val="Style1"/>
                </w:rPr>
                <w:alias w:val="Response"/>
                <w:tag w:val="Response"/>
                <w:id w:val="1491607116"/>
                <w:placeholder>
                  <w:docPart w:val="E036AAFAB22B424B9F4ED542EBAC3BEF"/>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D65F04">
                  <w:rPr>
                    <w:rStyle w:val="PlaceholderText"/>
                  </w:rPr>
                  <w:t>Choose one.</w:t>
                </w:r>
              </w:sdtContent>
            </w:sdt>
          </w:p>
        </w:tc>
      </w:tr>
      <w:tr w:rsidR="00D65F04" w:rsidRPr="00E06395" w14:paraId="56C53442" w14:textId="77777777" w:rsidTr="009E27C9">
        <w:trPr>
          <w:trHeight w:val="440"/>
          <w:jc w:val="center"/>
        </w:trPr>
        <w:tc>
          <w:tcPr>
            <w:tcW w:w="258" w:type="pct"/>
            <w:tcBorders>
              <w:left w:val="single" w:sz="4" w:space="0" w:color="auto"/>
              <w:right w:val="single" w:sz="4" w:space="0" w:color="auto"/>
            </w:tcBorders>
            <w:shd w:val="clear" w:color="auto" w:fill="auto"/>
            <w:vAlign w:val="center"/>
            <w:hideMark/>
          </w:tcPr>
          <w:p w14:paraId="50119811" w14:textId="77777777" w:rsidR="00D65F04" w:rsidRPr="007D1C1B" w:rsidRDefault="00D65F04" w:rsidP="00D65F04">
            <w:pPr>
              <w:spacing w:line="276" w:lineRule="auto"/>
            </w:pPr>
            <w:r w:rsidRPr="007D1C1B">
              <w:t>4.</w:t>
            </w:r>
          </w:p>
        </w:tc>
        <w:tc>
          <w:tcPr>
            <w:tcW w:w="2546" w:type="pct"/>
            <w:tcBorders>
              <w:left w:val="single" w:sz="4" w:space="0" w:color="auto"/>
              <w:right w:val="single" w:sz="4" w:space="0" w:color="auto"/>
            </w:tcBorders>
            <w:shd w:val="clear" w:color="auto" w:fill="auto"/>
            <w:vAlign w:val="center"/>
          </w:tcPr>
          <w:p w14:paraId="4E03B697" w14:textId="77777777" w:rsidR="00D65F04" w:rsidRDefault="00D65F04" w:rsidP="00D65F04">
            <w:pPr>
              <w:spacing w:line="276" w:lineRule="auto"/>
              <w:rPr>
                <w:b/>
              </w:rPr>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822" w:type="pct"/>
            <w:tcBorders>
              <w:left w:val="single" w:sz="4" w:space="0" w:color="auto"/>
              <w:right w:val="single" w:sz="4" w:space="0" w:color="auto"/>
            </w:tcBorders>
            <w:shd w:val="clear" w:color="auto" w:fill="auto"/>
            <w:vAlign w:val="center"/>
          </w:tcPr>
          <w:p w14:paraId="7F80A6B4" w14:textId="77777777" w:rsidR="00D65F04" w:rsidRDefault="00536D54" w:rsidP="00D65F04">
            <w:pPr>
              <w:spacing w:line="276" w:lineRule="auto"/>
              <w:jc w:val="center"/>
              <w:rPr>
                <w:b/>
              </w:rPr>
            </w:pPr>
            <w:sdt>
              <w:sdtPr>
                <w:rPr>
                  <w:rStyle w:val="Style1"/>
                </w:rPr>
                <w:alias w:val="Response"/>
                <w:tag w:val="Response"/>
                <w:id w:val="-1559322840"/>
                <w:placeholder>
                  <w:docPart w:val="6D27DA07E8274B429976A4AF9FA7CE0F"/>
                </w:placeholder>
                <w:showingPlcHdr/>
                <w:dropDownList>
                  <w:listItem w:displayText="Yes" w:value="Yes"/>
                  <w:listItem w:displayText="No" w:value="No"/>
                </w:dropDownList>
              </w:sdtPr>
              <w:sdtEndPr>
                <w:rPr>
                  <w:rStyle w:val="DefaultParagraphFont"/>
                </w:rPr>
              </w:sdtEndPr>
              <w:sdtContent>
                <w:r w:rsidR="00D65F04">
                  <w:rPr>
                    <w:rStyle w:val="PlaceholderText"/>
                  </w:rPr>
                  <w:t>Choose one.</w:t>
                </w:r>
              </w:sdtContent>
            </w:sdt>
          </w:p>
        </w:tc>
        <w:tc>
          <w:tcPr>
            <w:tcW w:w="1374" w:type="pct"/>
            <w:tcBorders>
              <w:top w:val="single" w:sz="4" w:space="0" w:color="auto"/>
              <w:left w:val="single" w:sz="4" w:space="0" w:color="auto"/>
              <w:bottom w:val="single" w:sz="4" w:space="0" w:color="auto"/>
              <w:right w:val="single" w:sz="4" w:space="0" w:color="auto"/>
            </w:tcBorders>
            <w:vAlign w:val="center"/>
          </w:tcPr>
          <w:p w14:paraId="05883E28" w14:textId="77777777" w:rsidR="00D65F04" w:rsidRDefault="00536D54" w:rsidP="009E27C9">
            <w:pPr>
              <w:spacing w:line="276" w:lineRule="auto"/>
              <w:jc w:val="left"/>
            </w:pPr>
            <w:sdt>
              <w:sdtPr>
                <w:rPr>
                  <w:rStyle w:val="Style1"/>
                </w:rPr>
                <w:alias w:val="Response"/>
                <w:tag w:val="Response"/>
                <w:id w:val="1477334294"/>
                <w:placeholder>
                  <w:docPart w:val="8BD24AEA44A64168BC6AD41C519F9C64"/>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D65F04">
                  <w:rPr>
                    <w:rStyle w:val="PlaceholderText"/>
                  </w:rPr>
                  <w:t>Choose one.</w:t>
                </w:r>
              </w:sdtContent>
            </w:sdt>
          </w:p>
        </w:tc>
      </w:tr>
    </w:tbl>
    <w:p w14:paraId="6672BCDD" w14:textId="77777777" w:rsidR="00AC292C" w:rsidRPr="00D65F04" w:rsidRDefault="00AC292C" w:rsidP="00E060AF">
      <w:pPr>
        <w:pStyle w:val="SL-FlLftSgl"/>
        <w:spacing w:line="280" w:lineRule="exact"/>
        <w:ind w:right="720"/>
        <w:rPr>
          <w:rStyle w:val="Style3"/>
          <w:b w:val="0"/>
          <w:i w:val="0"/>
        </w:rPr>
      </w:pPr>
    </w:p>
    <w:p w14:paraId="5AC451E9" w14:textId="77777777" w:rsidR="00AC292C" w:rsidRPr="00E060AF" w:rsidRDefault="00AC292C" w:rsidP="00E060AF">
      <w:pPr>
        <w:pStyle w:val="SL-FlLftSgl"/>
        <w:spacing w:line="280" w:lineRule="exact"/>
        <w:ind w:right="720"/>
      </w:pPr>
      <w:r>
        <w:rPr>
          <w:rStyle w:val="Style3"/>
        </w:rPr>
        <w:t>*</w:t>
      </w:r>
      <w:sdt>
        <w:sdtPr>
          <w:rPr>
            <w:rStyle w:val="Style4"/>
          </w:rPr>
          <w:alias w:val="Response"/>
          <w:tag w:val="Response"/>
          <w:id w:val="-960485825"/>
          <w:placeholder>
            <w:docPart w:val="21153338631A45C0AACBFBFEB5947920"/>
          </w:placeholder>
          <w:showingPlcHdr/>
          <w:dropDownList>
            <w:listItem w:displayText="No Action Item-Site Response Form attached." w:value="No Action Item-Site Response Form attached."/>
            <w:listItem w:displayText="Completion Instructions for Site: Complete Section III of the attached Action Item-Site Response Form and return it to the CLO Monitor within thirty (30) calendar days upon receipt of the final visit report." w:value="Completion Instructions for Site: Complete Section III of the attached Action Item-Site Response Form and return it to the CLO Monitor within thirty (30) calendar days upon receipt of the final visit report."/>
          </w:dropDownList>
        </w:sdtPr>
        <w:sdtEndPr>
          <w:rPr>
            <w:rStyle w:val="DefaultParagraphFont"/>
            <w:b w:val="0"/>
          </w:rPr>
        </w:sdtEndPr>
        <w:sdtContent>
          <w:r w:rsidRPr="00C83EA0">
            <w:rPr>
              <w:rStyle w:val="PlaceholderText"/>
            </w:rPr>
            <w:t>Choose</w:t>
          </w:r>
          <w:r>
            <w:rPr>
              <w:rStyle w:val="PlaceholderText"/>
            </w:rPr>
            <w:t xml:space="preserve"> one</w:t>
          </w:r>
          <w:r w:rsidRPr="00C83EA0">
            <w:rPr>
              <w:rStyle w:val="PlaceholderText"/>
            </w:rPr>
            <w:t>.</w:t>
          </w:r>
        </w:sdtContent>
      </w:sdt>
      <w:r>
        <w:rPr>
          <w:rStyle w:val="Style3"/>
        </w:rPr>
        <w:t>*</w:t>
      </w:r>
    </w:p>
    <w:p w14:paraId="38873980" w14:textId="77777777" w:rsidR="00E06395" w:rsidRDefault="00E06395" w:rsidP="007D1C1B">
      <w:pPr>
        <w:pStyle w:val="P1-StandPara"/>
        <w:spacing w:before="240" w:line="240" w:lineRule="atLeast"/>
        <w:ind w:firstLine="0"/>
      </w:pPr>
    </w:p>
    <w:p w14:paraId="36B5C5E2" w14:textId="77777777" w:rsidR="00E06395" w:rsidRDefault="00E06395" w:rsidP="00E06395">
      <w:pPr>
        <w:spacing w:after="240"/>
        <w:rPr>
          <w:b/>
          <w:sz w:val="24"/>
        </w:rPr>
      </w:pPr>
      <w:r>
        <w:rPr>
          <w:b/>
        </w:rPr>
        <w:t>Report Prepared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24"/>
        <w:gridCol w:w="3109"/>
      </w:tblGrid>
      <w:tr w:rsidR="00E06395" w:rsidRPr="00263C8D" w14:paraId="5BE4ABA9" w14:textId="77777777" w:rsidTr="00263C8D">
        <w:trPr>
          <w:trHeight w:val="305"/>
        </w:trPr>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753588" w14:textId="77777777" w:rsidR="00E06395" w:rsidRDefault="00E06395" w:rsidP="00263C8D">
            <w:pPr>
              <w:jc w:val="center"/>
              <w:textAlignment w:val="baseline"/>
            </w:pPr>
            <w:r w:rsidRPr="00263C8D">
              <w:rPr>
                <w:b/>
              </w:rPr>
              <w:t>Printed Name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9398B9" w14:textId="77777777" w:rsidR="00E06395" w:rsidRDefault="00E06395" w:rsidP="00263C8D">
            <w:pPr>
              <w:jc w:val="center"/>
              <w:textAlignment w:val="baseline"/>
            </w:pPr>
            <w:r w:rsidRPr="00263C8D">
              <w:rPr>
                <w:b/>
              </w:rPr>
              <w:t>Signature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569D7C" w14:textId="77777777" w:rsidR="00E06395" w:rsidRPr="00416691" w:rsidRDefault="00E06395" w:rsidP="00263C8D">
            <w:pPr>
              <w:jc w:val="center"/>
              <w:textAlignment w:val="baseline"/>
              <w:rPr>
                <w:b/>
              </w:rPr>
            </w:pPr>
            <w:r w:rsidRPr="00416691">
              <w:rPr>
                <w:b/>
              </w:rPr>
              <w:t>Date</w:t>
            </w:r>
          </w:p>
        </w:tc>
      </w:tr>
      <w:tr w:rsidR="00E06395" w:rsidRPr="00263C8D" w14:paraId="32BA3825" w14:textId="77777777" w:rsidTr="00D65F04">
        <w:trPr>
          <w:trHeight w:val="548"/>
        </w:trPr>
        <w:tc>
          <w:tcPr>
            <w:tcW w:w="3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A57EB" w14:textId="77777777" w:rsidR="00E06395" w:rsidRDefault="00733385" w:rsidP="007D1C1B">
            <w:pPr>
              <w:keepLines/>
              <w:widowControl w:val="0"/>
              <w:overflowPunct w:val="0"/>
              <w:autoSpaceDE w:val="0"/>
              <w:autoSpaceDN w:val="0"/>
              <w:adjustRightInd w:val="0"/>
              <w:jc w:val="left"/>
              <w:textAlignment w:val="baseline"/>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BD74C" w14:textId="77777777" w:rsidR="00E06395" w:rsidRDefault="00733385" w:rsidP="007D1C1B">
            <w:pPr>
              <w:keepLines/>
              <w:widowControl w:val="0"/>
              <w:overflowPunct w:val="0"/>
              <w:autoSpaceDE w:val="0"/>
              <w:autoSpaceDN w:val="0"/>
              <w:adjustRightInd w:val="0"/>
              <w:jc w:val="left"/>
              <w:textAlignment w:val="baseline"/>
            </w:pPr>
            <w:r w:rsidRPr="00BD2AD2">
              <w:rPr>
                <w:szCs w:val="22"/>
              </w:rPr>
              <w:fldChar w:fldCharType="begin">
                <w:ffData>
                  <w:name w:val="Text18"/>
                  <w:enabled/>
                  <w:calcOnExit w:val="0"/>
                  <w:textInput/>
                </w:ffData>
              </w:fldChar>
            </w:r>
            <w:r w:rsidRPr="00BD2AD2">
              <w:rPr>
                <w:szCs w:val="22"/>
              </w:rPr>
              <w:instrText xml:space="preserve"> FORMTEXT </w:instrText>
            </w:r>
            <w:r w:rsidRPr="00BD2AD2">
              <w:rPr>
                <w:szCs w:val="22"/>
              </w:rPr>
            </w:r>
            <w:r w:rsidRPr="00BD2AD2">
              <w:rPr>
                <w:szCs w:val="22"/>
              </w:rPr>
              <w:fldChar w:fldCharType="separate"/>
            </w:r>
            <w:r w:rsidRPr="00BD2AD2">
              <w:rPr>
                <w:szCs w:val="22"/>
              </w:rPr>
              <w:t> </w:t>
            </w:r>
            <w:r w:rsidRPr="00BD2AD2">
              <w:rPr>
                <w:szCs w:val="22"/>
              </w:rPr>
              <w:t> </w:t>
            </w:r>
            <w:r w:rsidRPr="00BD2AD2">
              <w:rPr>
                <w:szCs w:val="22"/>
              </w:rPr>
              <w:t> </w:t>
            </w:r>
            <w:r w:rsidRPr="00BD2AD2">
              <w:rPr>
                <w:szCs w:val="22"/>
              </w:rPr>
              <w:t> </w:t>
            </w:r>
            <w:r w:rsidRPr="00BD2AD2">
              <w:rPr>
                <w:szCs w:val="22"/>
              </w:rPr>
              <w:t> </w:t>
            </w:r>
            <w:r w:rsidRPr="00BD2AD2">
              <w:rPr>
                <w:szCs w:val="22"/>
              </w:rPr>
              <w:fldChar w:fldCharType="end"/>
            </w:r>
          </w:p>
        </w:tc>
        <w:sdt>
          <w:sdtPr>
            <w:id w:val="832650594"/>
            <w:placeholder>
              <w:docPart w:val="DefaultPlaceholder_1082065160"/>
            </w:placeholder>
            <w:showingPlcHdr/>
            <w:date>
              <w:dateFormat w:val="M/d/yyyy"/>
              <w:lid w:val="en-US"/>
              <w:storeMappedDataAs w:val="dateTime"/>
              <w:calendar w:val="gregorian"/>
            </w:date>
          </w:sdtPr>
          <w:sdtEndPr/>
          <w:sdtContent>
            <w:tc>
              <w:tcPr>
                <w:tcW w:w="3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F3B13" w14:textId="77777777" w:rsidR="00E06395" w:rsidRDefault="00733385" w:rsidP="00263C8D">
                <w:pPr>
                  <w:keepLines/>
                  <w:widowControl w:val="0"/>
                  <w:overflowPunct w:val="0"/>
                  <w:autoSpaceDE w:val="0"/>
                  <w:autoSpaceDN w:val="0"/>
                  <w:adjustRightInd w:val="0"/>
                  <w:jc w:val="center"/>
                  <w:textAlignment w:val="baseline"/>
                </w:pPr>
                <w:r w:rsidRPr="00B46987">
                  <w:rPr>
                    <w:rStyle w:val="PlaceholderText"/>
                  </w:rPr>
                  <w:t>Click here to enter a date.</w:t>
                </w:r>
              </w:p>
            </w:tc>
          </w:sdtContent>
        </w:sdt>
      </w:tr>
    </w:tbl>
    <w:p w14:paraId="2D08C107" w14:textId="77777777" w:rsidR="00E06395" w:rsidRPr="00A93F72" w:rsidRDefault="00E06395" w:rsidP="007D1C1B">
      <w:pPr>
        <w:pStyle w:val="P1-StandPara"/>
        <w:spacing w:before="240" w:line="240" w:lineRule="atLeast"/>
        <w:ind w:firstLine="0"/>
      </w:pPr>
    </w:p>
    <w:sectPr w:rsidR="00E06395" w:rsidRPr="00A93F72" w:rsidSect="00F001E8">
      <w:headerReference w:type="default" r:id="rId8"/>
      <w:footerReference w:type="default" r:id="rId9"/>
      <w:footerReference w:type="first" r:id="rId10"/>
      <w:pgSz w:w="12240" w:h="15840" w:code="1"/>
      <w:pgMar w:top="1440" w:right="1440" w:bottom="1440" w:left="1440" w:header="576" w:footer="288" w:gutter="0"/>
      <w:pgNumType w:start="1"/>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716C" w14:textId="77777777" w:rsidR="00536D54" w:rsidRDefault="00536D54">
      <w:r>
        <w:separator/>
      </w:r>
    </w:p>
  </w:endnote>
  <w:endnote w:type="continuationSeparator" w:id="0">
    <w:p w14:paraId="4F603CCE" w14:textId="77777777" w:rsidR="00536D54" w:rsidRDefault="0053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AE9E" w14:textId="77777777" w:rsidR="00AD7049" w:rsidRPr="00A93F72" w:rsidRDefault="00AD7049" w:rsidP="00716ADA">
    <w:pPr>
      <w:pStyle w:val="Footer"/>
      <w:tabs>
        <w:tab w:val="clear" w:pos="4320"/>
        <w:tab w:val="clear" w:pos="8640"/>
        <w:tab w:val="center" w:pos="4680"/>
      </w:tabs>
      <w:spacing w:line="240" w:lineRule="auto"/>
      <w:rPr>
        <w:sz w:val="16"/>
        <w:szCs w:val="16"/>
      </w:rPr>
    </w:pPr>
    <w:r>
      <w:rPr>
        <w:sz w:val="16"/>
        <w:szCs w:val="16"/>
      </w:rPr>
      <w:t>SOP 14a: Closeout Visit Report</w:t>
    </w:r>
  </w:p>
  <w:p w14:paraId="1BA19454" w14:textId="77777777" w:rsidR="00AD7049" w:rsidRPr="00716ADA" w:rsidRDefault="00AD7049" w:rsidP="00140293">
    <w:pPr>
      <w:pStyle w:val="Footer"/>
      <w:tabs>
        <w:tab w:val="clear" w:pos="4320"/>
        <w:tab w:val="clear" w:pos="8640"/>
        <w:tab w:val="center" w:pos="4680"/>
        <w:tab w:val="right" w:pos="9360"/>
      </w:tabs>
      <w:spacing w:line="240" w:lineRule="auto"/>
      <w:rPr>
        <w:sz w:val="16"/>
        <w:szCs w:val="16"/>
      </w:rPr>
    </w:pPr>
    <w:r w:rsidRPr="009E27C9">
      <w:rPr>
        <w:sz w:val="16"/>
        <w:szCs w:val="16"/>
      </w:rPr>
      <w:t>Version Date:</w:t>
    </w:r>
    <w:r w:rsidR="00406267">
      <w:rPr>
        <w:sz w:val="16"/>
        <w:szCs w:val="16"/>
      </w:rPr>
      <w:t xml:space="preserve">  January 6, 2017</w:t>
    </w:r>
    <w:r w:rsidR="0056148D">
      <w:rPr>
        <w:sz w:val="16"/>
        <w:szCs w:val="16"/>
      </w:rPr>
      <w:tab/>
    </w:r>
    <w:r w:rsidR="0056148D">
      <w:rPr>
        <w:sz w:val="16"/>
        <w:szCs w:val="16"/>
      </w:rPr>
      <w:tab/>
    </w:r>
    <w:r w:rsidR="009E27C9" w:rsidRPr="009E27C9">
      <w:rPr>
        <w:sz w:val="16"/>
        <w:szCs w:val="16"/>
      </w:rPr>
      <w:t xml:space="preserve">Page </w:t>
    </w:r>
    <w:r w:rsidR="009E27C9" w:rsidRPr="009E27C9">
      <w:rPr>
        <w:b/>
        <w:bCs/>
        <w:sz w:val="16"/>
        <w:szCs w:val="16"/>
      </w:rPr>
      <w:fldChar w:fldCharType="begin"/>
    </w:r>
    <w:r w:rsidR="009E27C9" w:rsidRPr="009E27C9">
      <w:rPr>
        <w:b/>
        <w:bCs/>
        <w:sz w:val="16"/>
        <w:szCs w:val="16"/>
      </w:rPr>
      <w:instrText xml:space="preserve"> PAGE  \* Arabic  \* MERGEFORMAT </w:instrText>
    </w:r>
    <w:r w:rsidR="009E27C9" w:rsidRPr="009E27C9">
      <w:rPr>
        <w:b/>
        <w:bCs/>
        <w:sz w:val="16"/>
        <w:szCs w:val="16"/>
      </w:rPr>
      <w:fldChar w:fldCharType="separate"/>
    </w:r>
    <w:r w:rsidR="00F65FB3">
      <w:rPr>
        <w:b/>
        <w:bCs/>
        <w:noProof/>
        <w:sz w:val="16"/>
        <w:szCs w:val="16"/>
      </w:rPr>
      <w:t>1</w:t>
    </w:r>
    <w:r w:rsidR="009E27C9" w:rsidRPr="009E27C9">
      <w:rPr>
        <w:b/>
        <w:bCs/>
        <w:sz w:val="16"/>
        <w:szCs w:val="16"/>
      </w:rPr>
      <w:fldChar w:fldCharType="end"/>
    </w:r>
    <w:r w:rsidR="009E27C9" w:rsidRPr="009E27C9">
      <w:rPr>
        <w:sz w:val="16"/>
        <w:szCs w:val="16"/>
      </w:rPr>
      <w:t xml:space="preserve"> of </w:t>
    </w:r>
    <w:r w:rsidR="009E27C9" w:rsidRPr="009E27C9">
      <w:rPr>
        <w:b/>
        <w:bCs/>
        <w:sz w:val="16"/>
        <w:szCs w:val="16"/>
      </w:rPr>
      <w:fldChar w:fldCharType="begin"/>
    </w:r>
    <w:r w:rsidR="009E27C9" w:rsidRPr="009E27C9">
      <w:rPr>
        <w:b/>
        <w:bCs/>
        <w:sz w:val="16"/>
        <w:szCs w:val="16"/>
      </w:rPr>
      <w:instrText xml:space="preserve"> NUMPAGES  \* Arabic  \* MERGEFORMAT </w:instrText>
    </w:r>
    <w:r w:rsidR="009E27C9" w:rsidRPr="009E27C9">
      <w:rPr>
        <w:b/>
        <w:bCs/>
        <w:sz w:val="16"/>
        <w:szCs w:val="16"/>
      </w:rPr>
      <w:fldChar w:fldCharType="separate"/>
    </w:r>
    <w:r w:rsidR="00F65FB3">
      <w:rPr>
        <w:b/>
        <w:bCs/>
        <w:noProof/>
        <w:sz w:val="16"/>
        <w:szCs w:val="16"/>
      </w:rPr>
      <w:t>3</w:t>
    </w:r>
    <w:r w:rsidR="009E27C9" w:rsidRPr="009E27C9">
      <w:rPr>
        <w:b/>
        <w:bCs/>
        <w:sz w:val="16"/>
        <w:szCs w:val="16"/>
      </w:rPr>
      <w:fldChar w:fldCharType="end"/>
    </w:r>
    <w:r>
      <w:rPr>
        <w:sz w:val="16"/>
        <w:szCs w:val="16"/>
      </w:rPr>
      <w:t xml:space="preserve"> </w:t>
    </w:r>
  </w:p>
  <w:p w14:paraId="20C42572" w14:textId="77777777" w:rsidR="00AD7049" w:rsidRPr="00716ADA" w:rsidRDefault="00AD7049" w:rsidP="00716ADA">
    <w:pPr>
      <w:pStyle w:val="Footer"/>
      <w:tabs>
        <w:tab w:val="clear" w:pos="4320"/>
        <w:tab w:val="clear" w:pos="8640"/>
      </w:tabs>
      <w:spacing w:line="240" w:lineRule="auto"/>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3F8F" w14:textId="77777777" w:rsidR="00AD7049" w:rsidRPr="00E50EE9" w:rsidRDefault="00AD7049" w:rsidP="00E50EE9">
    <w:pPr>
      <w:rPr>
        <w:sz w:val="16"/>
        <w:szCs w:val="16"/>
      </w:rPr>
    </w:pPr>
    <w:r w:rsidRPr="00E50EE9">
      <w:rPr>
        <w:sz w:val="16"/>
        <w:szCs w:val="16"/>
      </w:rPr>
      <w:t>DCP SOP Number: 21</w:t>
    </w:r>
  </w:p>
  <w:p w14:paraId="32CF3EDF" w14:textId="77777777" w:rsidR="00AD7049" w:rsidRPr="00E50EE9" w:rsidRDefault="00AD7049" w:rsidP="00E50EE9">
    <w:pPr>
      <w:ind w:left="540" w:hanging="540"/>
      <w:rPr>
        <w:color w:val="FF0000"/>
        <w:sz w:val="16"/>
        <w:szCs w:val="16"/>
      </w:rPr>
    </w:pPr>
    <w:r w:rsidRPr="00E50EE9">
      <w:rPr>
        <w:sz w:val="16"/>
        <w:szCs w:val="16"/>
      </w:rPr>
      <w:t xml:space="preserve">Title: DCP SOP Instructions </w:t>
    </w:r>
    <w:r w:rsidRPr="00E50EE9">
      <w:rPr>
        <w:b/>
        <w:sz w:val="16"/>
        <w:szCs w:val="16"/>
      </w:rPr>
      <w:t>(Intended for CLO and PO)</w:t>
    </w:r>
  </w:p>
  <w:p w14:paraId="53ABB678" w14:textId="77777777" w:rsidR="00AD7049" w:rsidRDefault="00AD7049" w:rsidP="00E50EE9">
    <w:pPr>
      <w:pStyle w:val="Footer"/>
      <w:tabs>
        <w:tab w:val="left" w:pos="8640"/>
      </w:tabs>
      <w:jc w:val="center"/>
      <w:rP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Pr>
        <w:rStyle w:val="PageNumber"/>
        <w:noProof/>
        <w:snapToGrid w:val="0"/>
        <w:sz w:val="16"/>
      </w:rPr>
      <w:t>3</w:t>
    </w:r>
    <w:r>
      <w:rPr>
        <w:rStyle w:val="PageNumber"/>
        <w:snapToGrid w:val="0"/>
        <w:sz w:val="16"/>
      </w:rPr>
      <w:fldChar w:fldCharType="end"/>
    </w:r>
  </w:p>
  <w:p w14:paraId="7D84020A" w14:textId="77777777" w:rsidR="00AD7049" w:rsidRDefault="00AD7049">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7073D" w14:textId="77777777" w:rsidR="00536D54" w:rsidRDefault="00536D54">
      <w:r>
        <w:separator/>
      </w:r>
    </w:p>
  </w:footnote>
  <w:footnote w:type="continuationSeparator" w:id="0">
    <w:p w14:paraId="488505CA" w14:textId="77777777" w:rsidR="00536D54" w:rsidRDefault="0053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091B" w14:textId="77777777" w:rsidR="00AD7049" w:rsidRPr="007D1C1B" w:rsidRDefault="00AD7049" w:rsidP="00A93F72">
    <w:pPr>
      <w:pStyle w:val="Heading1"/>
      <w:pBdr>
        <w:bottom w:val="single" w:sz="12" w:space="1" w:color="auto"/>
      </w:pBdr>
      <w:spacing w:after="0"/>
      <w:rPr>
        <w:sz w:val="36"/>
        <w:szCs w:val="36"/>
      </w:rPr>
    </w:pPr>
    <w:r w:rsidRPr="007D1C1B">
      <w:rPr>
        <w:sz w:val="36"/>
        <w:szCs w:val="36"/>
      </w:rPr>
      <w:t>DCP CONSORTIA 2012</w:t>
    </w:r>
  </w:p>
  <w:p w14:paraId="1A9AFCDF" w14:textId="77777777" w:rsidR="00AD7049" w:rsidRPr="003E5F78" w:rsidRDefault="00AD7049" w:rsidP="00A93F72">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56EE"/>
    <w:multiLevelType w:val="hybridMultilevel"/>
    <w:tmpl w:val="446C7364"/>
    <w:lvl w:ilvl="0" w:tplc="DA2EC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6B50DC"/>
    <w:multiLevelType w:val="hybridMultilevel"/>
    <w:tmpl w:val="9B4E98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EA6D61"/>
    <w:multiLevelType w:val="hybridMultilevel"/>
    <w:tmpl w:val="F3661494"/>
    <w:lvl w:ilvl="0" w:tplc="C0BA2824">
      <w:start w:val="4"/>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C24BF0"/>
    <w:multiLevelType w:val="hybridMultilevel"/>
    <w:tmpl w:val="12CC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C9A4F72"/>
    <w:multiLevelType w:val="hybridMultilevel"/>
    <w:tmpl w:val="A2B2F1B8"/>
    <w:lvl w:ilvl="0" w:tplc="E7B6F05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15:restartNumberingAfterBreak="0">
    <w:nsid w:val="33296FB8"/>
    <w:multiLevelType w:val="hybridMultilevel"/>
    <w:tmpl w:val="6AC0CF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CE25A1B"/>
    <w:multiLevelType w:val="hybridMultilevel"/>
    <w:tmpl w:val="4EB84870"/>
    <w:lvl w:ilvl="0" w:tplc="0E4CBF5A">
      <w:start w:val="3"/>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5618AB"/>
    <w:multiLevelType w:val="hybridMultilevel"/>
    <w:tmpl w:val="2A021D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54685A9C"/>
    <w:multiLevelType w:val="hybridMultilevel"/>
    <w:tmpl w:val="0E484B90"/>
    <w:lvl w:ilvl="0" w:tplc="0409000F">
      <w:start w:val="1"/>
      <w:numFmt w:val="decimal"/>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979D5"/>
    <w:multiLevelType w:val="hybridMultilevel"/>
    <w:tmpl w:val="67F0E5A4"/>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17">
      <w:start w:val="1"/>
      <w:numFmt w:val="lowerLetter"/>
      <w:lvlText w:val="%4)"/>
      <w:lvlJc w:val="left"/>
      <w:pPr>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13" w15:restartNumberingAfterBreak="0">
    <w:nsid w:val="5DA96492"/>
    <w:multiLevelType w:val="hybridMultilevel"/>
    <w:tmpl w:val="FF48325C"/>
    <w:lvl w:ilvl="0" w:tplc="CB12038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0D170A9"/>
    <w:multiLevelType w:val="hybridMultilevel"/>
    <w:tmpl w:val="42203E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3A2A2A"/>
    <w:multiLevelType w:val="hybridMultilevel"/>
    <w:tmpl w:val="430A4222"/>
    <w:lvl w:ilvl="0" w:tplc="7152F7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65D9769E"/>
    <w:multiLevelType w:val="hybridMultilevel"/>
    <w:tmpl w:val="B38C9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4E82F94"/>
    <w:multiLevelType w:val="hybridMultilevel"/>
    <w:tmpl w:val="0ED8B8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11"/>
  </w:num>
  <w:num w:numId="4">
    <w:abstractNumId w:val="10"/>
  </w:num>
  <w:num w:numId="5">
    <w:abstractNumId w:val="1"/>
  </w:num>
  <w:num w:numId="6">
    <w:abstractNumId w:val="9"/>
  </w:num>
  <w:num w:numId="7">
    <w:abstractNumId w:val="13"/>
  </w:num>
  <w:num w:numId="8">
    <w:abstractNumId w:val="2"/>
  </w:num>
  <w:num w:numId="9">
    <w:abstractNumId w:val="5"/>
  </w:num>
  <w:num w:numId="10">
    <w:abstractNumId w:val="17"/>
  </w:num>
  <w:num w:numId="11">
    <w:abstractNumId w:val="7"/>
  </w:num>
  <w:num w:numId="12">
    <w:abstractNumId w:val="3"/>
  </w:num>
  <w:num w:numId="13">
    <w:abstractNumId w:val="8"/>
  </w:num>
  <w:num w:numId="14">
    <w:abstractNumId w:val="16"/>
  </w:num>
  <w:num w:numId="15">
    <w:abstractNumId w:val="15"/>
  </w:num>
  <w:num w:numId="16">
    <w:abstractNumId w:val="4"/>
  </w:num>
  <w:num w:numId="17">
    <w:abstractNumId w:val="14"/>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11423"/>
    <w:rsid w:val="000176C0"/>
    <w:rsid w:val="00017E02"/>
    <w:rsid w:val="00023635"/>
    <w:rsid w:val="00023CD0"/>
    <w:rsid w:val="0003133F"/>
    <w:rsid w:val="00031BC8"/>
    <w:rsid w:val="00035E8F"/>
    <w:rsid w:val="00041740"/>
    <w:rsid w:val="00043AA7"/>
    <w:rsid w:val="00045BCF"/>
    <w:rsid w:val="0004635B"/>
    <w:rsid w:val="000546C1"/>
    <w:rsid w:val="00061D51"/>
    <w:rsid w:val="00073021"/>
    <w:rsid w:val="00073C9C"/>
    <w:rsid w:val="00081EA6"/>
    <w:rsid w:val="0008593A"/>
    <w:rsid w:val="00086E8F"/>
    <w:rsid w:val="00090CA2"/>
    <w:rsid w:val="000A354A"/>
    <w:rsid w:val="000A409B"/>
    <w:rsid w:val="000A7956"/>
    <w:rsid w:val="000A7983"/>
    <w:rsid w:val="000A7F5D"/>
    <w:rsid w:val="000B5B63"/>
    <w:rsid w:val="000C51E5"/>
    <w:rsid w:val="000C5220"/>
    <w:rsid w:val="000E4542"/>
    <w:rsid w:val="000E4C0E"/>
    <w:rsid w:val="000F385D"/>
    <w:rsid w:val="000F4AB7"/>
    <w:rsid w:val="000F6D06"/>
    <w:rsid w:val="00100FEE"/>
    <w:rsid w:val="00106514"/>
    <w:rsid w:val="00120AD7"/>
    <w:rsid w:val="00120CF4"/>
    <w:rsid w:val="00123E39"/>
    <w:rsid w:val="00136E3B"/>
    <w:rsid w:val="00136F0A"/>
    <w:rsid w:val="00140293"/>
    <w:rsid w:val="00176489"/>
    <w:rsid w:val="001879E7"/>
    <w:rsid w:val="001B4496"/>
    <w:rsid w:val="001C0770"/>
    <w:rsid w:val="001C1C5E"/>
    <w:rsid w:val="001C27EB"/>
    <w:rsid w:val="001C3689"/>
    <w:rsid w:val="001C395E"/>
    <w:rsid w:val="001C5671"/>
    <w:rsid w:val="001D4746"/>
    <w:rsid w:val="001E24E6"/>
    <w:rsid w:val="001F4ED0"/>
    <w:rsid w:val="001F793A"/>
    <w:rsid w:val="00205723"/>
    <w:rsid w:val="00205B2F"/>
    <w:rsid w:val="0021403B"/>
    <w:rsid w:val="00216CB6"/>
    <w:rsid w:val="00217963"/>
    <w:rsid w:val="002260D0"/>
    <w:rsid w:val="00227EBF"/>
    <w:rsid w:val="002400B4"/>
    <w:rsid w:val="00247BDE"/>
    <w:rsid w:val="002545F4"/>
    <w:rsid w:val="00257794"/>
    <w:rsid w:val="00263C8D"/>
    <w:rsid w:val="00265275"/>
    <w:rsid w:val="00265FC6"/>
    <w:rsid w:val="002663BC"/>
    <w:rsid w:val="0027184C"/>
    <w:rsid w:val="0028788C"/>
    <w:rsid w:val="00287930"/>
    <w:rsid w:val="002914EF"/>
    <w:rsid w:val="00292C23"/>
    <w:rsid w:val="002A31F3"/>
    <w:rsid w:val="002A41DC"/>
    <w:rsid w:val="002A6083"/>
    <w:rsid w:val="002A64B8"/>
    <w:rsid w:val="002A69E4"/>
    <w:rsid w:val="002A6BAE"/>
    <w:rsid w:val="002B1A43"/>
    <w:rsid w:val="002B315F"/>
    <w:rsid w:val="002C653B"/>
    <w:rsid w:val="002D5294"/>
    <w:rsid w:val="002D65E2"/>
    <w:rsid w:val="002E20C7"/>
    <w:rsid w:val="002E2D8A"/>
    <w:rsid w:val="002E3571"/>
    <w:rsid w:val="002E4F2F"/>
    <w:rsid w:val="002E7DC0"/>
    <w:rsid w:val="002F2EBF"/>
    <w:rsid w:val="002F3445"/>
    <w:rsid w:val="00302E8F"/>
    <w:rsid w:val="00304EF8"/>
    <w:rsid w:val="00311130"/>
    <w:rsid w:val="00311A4C"/>
    <w:rsid w:val="00326886"/>
    <w:rsid w:val="003332EE"/>
    <w:rsid w:val="00335049"/>
    <w:rsid w:val="0033715A"/>
    <w:rsid w:val="00340249"/>
    <w:rsid w:val="00342F5E"/>
    <w:rsid w:val="00344760"/>
    <w:rsid w:val="003451B0"/>
    <w:rsid w:val="0034572E"/>
    <w:rsid w:val="0035137E"/>
    <w:rsid w:val="00367C47"/>
    <w:rsid w:val="00375C6C"/>
    <w:rsid w:val="00383584"/>
    <w:rsid w:val="00397435"/>
    <w:rsid w:val="003B4B53"/>
    <w:rsid w:val="003B500D"/>
    <w:rsid w:val="003B5644"/>
    <w:rsid w:val="003C6FF0"/>
    <w:rsid w:val="003C7F0F"/>
    <w:rsid w:val="003D0C4A"/>
    <w:rsid w:val="003D1CB8"/>
    <w:rsid w:val="003E0B20"/>
    <w:rsid w:val="003E5C28"/>
    <w:rsid w:val="003E5F78"/>
    <w:rsid w:val="003F03C0"/>
    <w:rsid w:val="003F1B9D"/>
    <w:rsid w:val="00406267"/>
    <w:rsid w:val="004121A8"/>
    <w:rsid w:val="004158DA"/>
    <w:rsid w:val="00416691"/>
    <w:rsid w:val="0042075B"/>
    <w:rsid w:val="004328D1"/>
    <w:rsid w:val="00442568"/>
    <w:rsid w:val="004432FA"/>
    <w:rsid w:val="00444FAE"/>
    <w:rsid w:val="0044661B"/>
    <w:rsid w:val="00450A04"/>
    <w:rsid w:val="0045397A"/>
    <w:rsid w:val="00455A21"/>
    <w:rsid w:val="00460D0A"/>
    <w:rsid w:val="004626EF"/>
    <w:rsid w:val="0047138E"/>
    <w:rsid w:val="00472A05"/>
    <w:rsid w:val="004825B2"/>
    <w:rsid w:val="004841D1"/>
    <w:rsid w:val="00497DD5"/>
    <w:rsid w:val="004A60FF"/>
    <w:rsid w:val="004C01DE"/>
    <w:rsid w:val="004C2E12"/>
    <w:rsid w:val="004C4F96"/>
    <w:rsid w:val="004D1D93"/>
    <w:rsid w:val="004D23EC"/>
    <w:rsid w:val="004D76D6"/>
    <w:rsid w:val="004E1AF8"/>
    <w:rsid w:val="0050128F"/>
    <w:rsid w:val="005121B2"/>
    <w:rsid w:val="005124FD"/>
    <w:rsid w:val="00513B7F"/>
    <w:rsid w:val="00515C27"/>
    <w:rsid w:val="00522C5C"/>
    <w:rsid w:val="00525350"/>
    <w:rsid w:val="0052589E"/>
    <w:rsid w:val="00526181"/>
    <w:rsid w:val="00526BDC"/>
    <w:rsid w:val="00531D22"/>
    <w:rsid w:val="00533CDA"/>
    <w:rsid w:val="00536D54"/>
    <w:rsid w:val="005437E0"/>
    <w:rsid w:val="0056148D"/>
    <w:rsid w:val="00564D43"/>
    <w:rsid w:val="005672D4"/>
    <w:rsid w:val="00581095"/>
    <w:rsid w:val="005834B3"/>
    <w:rsid w:val="005842EB"/>
    <w:rsid w:val="00585C0F"/>
    <w:rsid w:val="00587CA7"/>
    <w:rsid w:val="00595C7C"/>
    <w:rsid w:val="00596391"/>
    <w:rsid w:val="00597B99"/>
    <w:rsid w:val="005A3BB0"/>
    <w:rsid w:val="005A7B7D"/>
    <w:rsid w:val="005B1604"/>
    <w:rsid w:val="005B24A4"/>
    <w:rsid w:val="005B683A"/>
    <w:rsid w:val="005C245D"/>
    <w:rsid w:val="005C4EE7"/>
    <w:rsid w:val="005C5D21"/>
    <w:rsid w:val="005C720F"/>
    <w:rsid w:val="005D25CE"/>
    <w:rsid w:val="005D607B"/>
    <w:rsid w:val="005E3DCB"/>
    <w:rsid w:val="005F31DB"/>
    <w:rsid w:val="005F47F2"/>
    <w:rsid w:val="00606D6E"/>
    <w:rsid w:val="00606E54"/>
    <w:rsid w:val="00612541"/>
    <w:rsid w:val="00614E40"/>
    <w:rsid w:val="0061640C"/>
    <w:rsid w:val="0062312D"/>
    <w:rsid w:val="0063164D"/>
    <w:rsid w:val="00633F34"/>
    <w:rsid w:val="00636375"/>
    <w:rsid w:val="00645518"/>
    <w:rsid w:val="006455BB"/>
    <w:rsid w:val="006460DB"/>
    <w:rsid w:val="00650CE9"/>
    <w:rsid w:val="00650D74"/>
    <w:rsid w:val="006515CA"/>
    <w:rsid w:val="00651B24"/>
    <w:rsid w:val="00651ED5"/>
    <w:rsid w:val="00656DB5"/>
    <w:rsid w:val="0066528B"/>
    <w:rsid w:val="006654FB"/>
    <w:rsid w:val="00665571"/>
    <w:rsid w:val="00667008"/>
    <w:rsid w:val="00670F2E"/>
    <w:rsid w:val="0067228A"/>
    <w:rsid w:val="00673587"/>
    <w:rsid w:val="0068245B"/>
    <w:rsid w:val="00683892"/>
    <w:rsid w:val="006869F2"/>
    <w:rsid w:val="00686B7A"/>
    <w:rsid w:val="00687167"/>
    <w:rsid w:val="00694CB2"/>
    <w:rsid w:val="006A17C0"/>
    <w:rsid w:val="006A536E"/>
    <w:rsid w:val="006A568A"/>
    <w:rsid w:val="006A72A8"/>
    <w:rsid w:val="006A76EE"/>
    <w:rsid w:val="006B5DD8"/>
    <w:rsid w:val="006F1ED9"/>
    <w:rsid w:val="006F48F8"/>
    <w:rsid w:val="0071546D"/>
    <w:rsid w:val="00716ADA"/>
    <w:rsid w:val="00717B39"/>
    <w:rsid w:val="00720532"/>
    <w:rsid w:val="0072301F"/>
    <w:rsid w:val="007248AF"/>
    <w:rsid w:val="00733385"/>
    <w:rsid w:val="00736EE6"/>
    <w:rsid w:val="007375A4"/>
    <w:rsid w:val="00740F37"/>
    <w:rsid w:val="007453BA"/>
    <w:rsid w:val="007506BE"/>
    <w:rsid w:val="00753A34"/>
    <w:rsid w:val="00761F94"/>
    <w:rsid w:val="00765116"/>
    <w:rsid w:val="00767F85"/>
    <w:rsid w:val="007754A3"/>
    <w:rsid w:val="00785933"/>
    <w:rsid w:val="00794051"/>
    <w:rsid w:val="00795C6E"/>
    <w:rsid w:val="00796702"/>
    <w:rsid w:val="007A2593"/>
    <w:rsid w:val="007B52B0"/>
    <w:rsid w:val="007B5C0E"/>
    <w:rsid w:val="007D1C1B"/>
    <w:rsid w:val="007D34AB"/>
    <w:rsid w:val="007D3A99"/>
    <w:rsid w:val="007E0DB6"/>
    <w:rsid w:val="007E4B67"/>
    <w:rsid w:val="0080102B"/>
    <w:rsid w:val="0081486C"/>
    <w:rsid w:val="00835CB5"/>
    <w:rsid w:val="008474ED"/>
    <w:rsid w:val="00847CEB"/>
    <w:rsid w:val="00853A0B"/>
    <w:rsid w:val="00857CA0"/>
    <w:rsid w:val="00860ACF"/>
    <w:rsid w:val="00861AF7"/>
    <w:rsid w:val="0088189F"/>
    <w:rsid w:val="00881F08"/>
    <w:rsid w:val="00884C48"/>
    <w:rsid w:val="008962AA"/>
    <w:rsid w:val="00897850"/>
    <w:rsid w:val="008A12BB"/>
    <w:rsid w:val="008A530F"/>
    <w:rsid w:val="008B220F"/>
    <w:rsid w:val="008B37F9"/>
    <w:rsid w:val="008B7E50"/>
    <w:rsid w:val="008C3A54"/>
    <w:rsid w:val="008C6984"/>
    <w:rsid w:val="008C756F"/>
    <w:rsid w:val="008F08B8"/>
    <w:rsid w:val="008F186C"/>
    <w:rsid w:val="008F5A67"/>
    <w:rsid w:val="009014F7"/>
    <w:rsid w:val="009027BE"/>
    <w:rsid w:val="0090420A"/>
    <w:rsid w:val="00912F60"/>
    <w:rsid w:val="009147DC"/>
    <w:rsid w:val="00917D7A"/>
    <w:rsid w:val="009212EA"/>
    <w:rsid w:val="009242C7"/>
    <w:rsid w:val="00925B72"/>
    <w:rsid w:val="00935942"/>
    <w:rsid w:val="00935FD8"/>
    <w:rsid w:val="00937E2D"/>
    <w:rsid w:val="009413BA"/>
    <w:rsid w:val="00942518"/>
    <w:rsid w:val="00950053"/>
    <w:rsid w:val="00954B9B"/>
    <w:rsid w:val="00966A91"/>
    <w:rsid w:val="00973BB0"/>
    <w:rsid w:val="009769F0"/>
    <w:rsid w:val="00990C58"/>
    <w:rsid w:val="009944BA"/>
    <w:rsid w:val="00994552"/>
    <w:rsid w:val="009968A5"/>
    <w:rsid w:val="009A2487"/>
    <w:rsid w:val="009A4178"/>
    <w:rsid w:val="009A7150"/>
    <w:rsid w:val="009B2F51"/>
    <w:rsid w:val="009B2F70"/>
    <w:rsid w:val="009C713C"/>
    <w:rsid w:val="009E0CD7"/>
    <w:rsid w:val="009E27C9"/>
    <w:rsid w:val="009E49F7"/>
    <w:rsid w:val="009E6467"/>
    <w:rsid w:val="009F091A"/>
    <w:rsid w:val="009F257C"/>
    <w:rsid w:val="009F7286"/>
    <w:rsid w:val="00A01DCD"/>
    <w:rsid w:val="00A0312B"/>
    <w:rsid w:val="00A22089"/>
    <w:rsid w:val="00A24E0E"/>
    <w:rsid w:val="00A3016F"/>
    <w:rsid w:val="00A41C99"/>
    <w:rsid w:val="00A422F6"/>
    <w:rsid w:val="00A4786A"/>
    <w:rsid w:val="00A55F47"/>
    <w:rsid w:val="00A64B37"/>
    <w:rsid w:val="00A650B3"/>
    <w:rsid w:val="00A6665D"/>
    <w:rsid w:val="00A66C3D"/>
    <w:rsid w:val="00A8560F"/>
    <w:rsid w:val="00A8641F"/>
    <w:rsid w:val="00A87C4B"/>
    <w:rsid w:val="00A93F72"/>
    <w:rsid w:val="00A94E0E"/>
    <w:rsid w:val="00AA022C"/>
    <w:rsid w:val="00AA5B4F"/>
    <w:rsid w:val="00AA72FC"/>
    <w:rsid w:val="00AB4AD9"/>
    <w:rsid w:val="00AC292C"/>
    <w:rsid w:val="00AD0996"/>
    <w:rsid w:val="00AD47E8"/>
    <w:rsid w:val="00AD6281"/>
    <w:rsid w:val="00AD7049"/>
    <w:rsid w:val="00AD71FC"/>
    <w:rsid w:val="00AE3E91"/>
    <w:rsid w:val="00AF0D5F"/>
    <w:rsid w:val="00B00B5F"/>
    <w:rsid w:val="00B03EFD"/>
    <w:rsid w:val="00B04365"/>
    <w:rsid w:val="00B0485E"/>
    <w:rsid w:val="00B10142"/>
    <w:rsid w:val="00B1265E"/>
    <w:rsid w:val="00B14456"/>
    <w:rsid w:val="00B15949"/>
    <w:rsid w:val="00B15D22"/>
    <w:rsid w:val="00B15E4A"/>
    <w:rsid w:val="00B21528"/>
    <w:rsid w:val="00B33760"/>
    <w:rsid w:val="00B37013"/>
    <w:rsid w:val="00B46046"/>
    <w:rsid w:val="00B60300"/>
    <w:rsid w:val="00B73A63"/>
    <w:rsid w:val="00B74198"/>
    <w:rsid w:val="00B74F79"/>
    <w:rsid w:val="00B76AF8"/>
    <w:rsid w:val="00B810DF"/>
    <w:rsid w:val="00B84DE4"/>
    <w:rsid w:val="00B950DA"/>
    <w:rsid w:val="00BA0FA4"/>
    <w:rsid w:val="00BA4077"/>
    <w:rsid w:val="00BB06CB"/>
    <w:rsid w:val="00BB0B56"/>
    <w:rsid w:val="00BB150C"/>
    <w:rsid w:val="00BB7507"/>
    <w:rsid w:val="00BC133C"/>
    <w:rsid w:val="00BC4CCE"/>
    <w:rsid w:val="00BD01D1"/>
    <w:rsid w:val="00BD3D58"/>
    <w:rsid w:val="00BD7542"/>
    <w:rsid w:val="00BE0F10"/>
    <w:rsid w:val="00BE13E3"/>
    <w:rsid w:val="00BE375A"/>
    <w:rsid w:val="00BE5BE1"/>
    <w:rsid w:val="00BE5C02"/>
    <w:rsid w:val="00BF2C46"/>
    <w:rsid w:val="00C0239A"/>
    <w:rsid w:val="00C23901"/>
    <w:rsid w:val="00C274AD"/>
    <w:rsid w:val="00C32319"/>
    <w:rsid w:val="00C32593"/>
    <w:rsid w:val="00C37199"/>
    <w:rsid w:val="00C5203F"/>
    <w:rsid w:val="00C56740"/>
    <w:rsid w:val="00C574C8"/>
    <w:rsid w:val="00C64C31"/>
    <w:rsid w:val="00C747EE"/>
    <w:rsid w:val="00C76E68"/>
    <w:rsid w:val="00C841B9"/>
    <w:rsid w:val="00C864CD"/>
    <w:rsid w:val="00C9277F"/>
    <w:rsid w:val="00C97EAB"/>
    <w:rsid w:val="00CA7CAE"/>
    <w:rsid w:val="00CB0650"/>
    <w:rsid w:val="00CB6F41"/>
    <w:rsid w:val="00CC66E0"/>
    <w:rsid w:val="00CD6495"/>
    <w:rsid w:val="00CE3321"/>
    <w:rsid w:val="00CE3FF2"/>
    <w:rsid w:val="00CE6C89"/>
    <w:rsid w:val="00CE7E57"/>
    <w:rsid w:val="00CF7637"/>
    <w:rsid w:val="00D04F57"/>
    <w:rsid w:val="00D13F13"/>
    <w:rsid w:val="00D14B4E"/>
    <w:rsid w:val="00D213AC"/>
    <w:rsid w:val="00D244BB"/>
    <w:rsid w:val="00D3196E"/>
    <w:rsid w:val="00D42F40"/>
    <w:rsid w:val="00D4450F"/>
    <w:rsid w:val="00D5607F"/>
    <w:rsid w:val="00D65F04"/>
    <w:rsid w:val="00D7296B"/>
    <w:rsid w:val="00D777BF"/>
    <w:rsid w:val="00D82E24"/>
    <w:rsid w:val="00D8367A"/>
    <w:rsid w:val="00D85383"/>
    <w:rsid w:val="00D86B69"/>
    <w:rsid w:val="00D914FD"/>
    <w:rsid w:val="00D91BC8"/>
    <w:rsid w:val="00D9259D"/>
    <w:rsid w:val="00DA129C"/>
    <w:rsid w:val="00DB0511"/>
    <w:rsid w:val="00DB0A72"/>
    <w:rsid w:val="00DB4AD0"/>
    <w:rsid w:val="00DC21A8"/>
    <w:rsid w:val="00DD6396"/>
    <w:rsid w:val="00DE1254"/>
    <w:rsid w:val="00DE3830"/>
    <w:rsid w:val="00DE4C4C"/>
    <w:rsid w:val="00DE7566"/>
    <w:rsid w:val="00DF14F8"/>
    <w:rsid w:val="00DF4C6F"/>
    <w:rsid w:val="00DF6638"/>
    <w:rsid w:val="00E0537F"/>
    <w:rsid w:val="00E060AF"/>
    <w:rsid w:val="00E06395"/>
    <w:rsid w:val="00E133FF"/>
    <w:rsid w:val="00E204AD"/>
    <w:rsid w:val="00E2660D"/>
    <w:rsid w:val="00E27293"/>
    <w:rsid w:val="00E40A14"/>
    <w:rsid w:val="00E43E91"/>
    <w:rsid w:val="00E44172"/>
    <w:rsid w:val="00E46599"/>
    <w:rsid w:val="00E50EE9"/>
    <w:rsid w:val="00E55FC6"/>
    <w:rsid w:val="00E716ED"/>
    <w:rsid w:val="00E72BC8"/>
    <w:rsid w:val="00E74C77"/>
    <w:rsid w:val="00E75D74"/>
    <w:rsid w:val="00E809BD"/>
    <w:rsid w:val="00E8374D"/>
    <w:rsid w:val="00E852CA"/>
    <w:rsid w:val="00E8709E"/>
    <w:rsid w:val="00E96CE6"/>
    <w:rsid w:val="00EB0FFB"/>
    <w:rsid w:val="00EB3CBE"/>
    <w:rsid w:val="00EB451F"/>
    <w:rsid w:val="00EB5F8D"/>
    <w:rsid w:val="00EC2EED"/>
    <w:rsid w:val="00EC5EEF"/>
    <w:rsid w:val="00EC713B"/>
    <w:rsid w:val="00EE179F"/>
    <w:rsid w:val="00EE53FB"/>
    <w:rsid w:val="00F001E8"/>
    <w:rsid w:val="00F02195"/>
    <w:rsid w:val="00F15EB8"/>
    <w:rsid w:val="00F15F36"/>
    <w:rsid w:val="00F20976"/>
    <w:rsid w:val="00F20BB4"/>
    <w:rsid w:val="00F21DF4"/>
    <w:rsid w:val="00F40690"/>
    <w:rsid w:val="00F422B6"/>
    <w:rsid w:val="00F61483"/>
    <w:rsid w:val="00F61D15"/>
    <w:rsid w:val="00F62642"/>
    <w:rsid w:val="00F6547B"/>
    <w:rsid w:val="00F65FB3"/>
    <w:rsid w:val="00F66477"/>
    <w:rsid w:val="00F82563"/>
    <w:rsid w:val="00F91E48"/>
    <w:rsid w:val="00F92B6C"/>
    <w:rsid w:val="00FA6B67"/>
    <w:rsid w:val="00FC053C"/>
    <w:rsid w:val="00FC2848"/>
    <w:rsid w:val="00FC3A22"/>
    <w:rsid w:val="00FC3F90"/>
    <w:rsid w:val="00FC55BB"/>
    <w:rsid w:val="00FC7DF8"/>
    <w:rsid w:val="00FD1AB1"/>
    <w:rsid w:val="00FD3F59"/>
    <w:rsid w:val="00FD48F5"/>
    <w:rsid w:val="00FE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2A2C2A"/>
  <w15:docId w15:val="{7BB84C36-9F38-4B99-B253-AEE96D49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87C4B"/>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uiPriority w:val="9"/>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5"/>
      </w:numPr>
      <w:spacing w:after="60"/>
      <w:ind w:left="360"/>
      <w:outlineLvl w:val="2"/>
    </w:pPr>
    <w:rPr>
      <w:b/>
      <w:szCs w:val="22"/>
      <w:u w:val="single"/>
    </w:rPr>
  </w:style>
  <w:style w:type="paragraph" w:styleId="Heading4">
    <w:name w:val="heading 4"/>
    <w:aliases w:val="H4 Sec.Heading"/>
    <w:basedOn w:val="Normal"/>
    <w:next w:val="P1-StandPara"/>
    <w:link w:val="Heading4Char"/>
    <w:uiPriority w:val="9"/>
    <w:qFormat/>
    <w:rsid w:val="00A87C4B"/>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A87C4B"/>
    <w:pPr>
      <w:keepLines/>
      <w:spacing w:before="360" w:line="360" w:lineRule="atLeast"/>
      <w:jc w:val="center"/>
      <w:outlineLvl w:val="4"/>
    </w:pPr>
  </w:style>
  <w:style w:type="paragraph" w:styleId="Heading6">
    <w:name w:val="heading 6"/>
    <w:basedOn w:val="Normal"/>
    <w:next w:val="Normal"/>
    <w:link w:val="Heading6Char"/>
    <w:uiPriority w:val="9"/>
    <w:qFormat/>
    <w:rsid w:val="00A87C4B"/>
    <w:pPr>
      <w:keepNext/>
      <w:spacing w:before="240"/>
      <w:jc w:val="center"/>
      <w:outlineLvl w:val="5"/>
    </w:pPr>
    <w:rPr>
      <w:b/>
      <w:caps/>
    </w:rPr>
  </w:style>
  <w:style w:type="paragraph" w:styleId="Heading7">
    <w:name w:val="heading 7"/>
    <w:basedOn w:val="Normal"/>
    <w:next w:val="Normal"/>
    <w:link w:val="Heading7Char"/>
    <w:uiPriority w:val="9"/>
    <w:qFormat/>
    <w:rsid w:val="00A87C4B"/>
    <w:pPr>
      <w:spacing w:before="240" w:after="60"/>
      <w:outlineLvl w:val="6"/>
    </w:pPr>
  </w:style>
  <w:style w:type="paragraph" w:styleId="Heading8">
    <w:name w:val="heading 8"/>
    <w:basedOn w:val="Normal"/>
    <w:next w:val="Normal"/>
    <w:link w:val="Heading8Char"/>
    <w:uiPriority w:val="9"/>
    <w:qFormat/>
    <w:rsid w:val="00A87C4B"/>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A87C4B"/>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semiHidden/>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rsid w:val="006C20F7"/>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semiHidden/>
    <w:rsid w:val="006C20F7"/>
    <w:rPr>
      <w:rFonts w:ascii="Cambria" w:eastAsia="Times New Roman" w:hAnsi="Cambria" w:cs="Times New Roman"/>
      <w:sz w:val="22"/>
      <w:szCs w:val="22"/>
    </w:rPr>
  </w:style>
  <w:style w:type="paragraph" w:styleId="BodyTextIndent2">
    <w:name w:val="Body Text Indent 2"/>
    <w:basedOn w:val="Normal"/>
    <w:link w:val="BodyTextIndent2Char"/>
    <w:uiPriority w:val="99"/>
    <w:rsid w:val="00A87C4B"/>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A87C4B"/>
    <w:pPr>
      <w:keepNext/>
      <w:spacing w:after="720" w:line="240" w:lineRule="atLeast"/>
      <w:jc w:val="center"/>
    </w:pPr>
    <w:rPr>
      <w:b/>
      <w:caps/>
      <w:sz w:val="22"/>
    </w:rPr>
  </w:style>
  <w:style w:type="paragraph" w:customStyle="1" w:styleId="C2-CtrSglSp">
    <w:name w:val="C2-Ctr Sgl Sp"/>
    <w:rsid w:val="00A87C4B"/>
    <w:pPr>
      <w:keepLines/>
      <w:spacing w:line="240" w:lineRule="atLeast"/>
      <w:jc w:val="center"/>
    </w:pPr>
    <w:rPr>
      <w:sz w:val="22"/>
    </w:rPr>
  </w:style>
  <w:style w:type="paragraph" w:customStyle="1" w:styleId="C3-CtrSp12">
    <w:name w:val="C3-Ctr Sp&amp;1/2"/>
    <w:rsid w:val="00A87C4B"/>
    <w:pPr>
      <w:keepLines/>
      <w:spacing w:line="360" w:lineRule="atLeast"/>
      <w:jc w:val="center"/>
    </w:pPr>
    <w:rPr>
      <w:sz w:val="22"/>
    </w:rPr>
  </w:style>
  <w:style w:type="paragraph" w:customStyle="1" w:styleId="E1-Equation">
    <w:name w:val="E1-Equation"/>
    <w:rsid w:val="00A87C4B"/>
    <w:pPr>
      <w:tabs>
        <w:tab w:val="center" w:pos="4680"/>
        <w:tab w:val="right" w:pos="9360"/>
      </w:tabs>
      <w:spacing w:line="240" w:lineRule="atLeast"/>
      <w:jc w:val="both"/>
    </w:pPr>
    <w:rPr>
      <w:sz w:val="22"/>
    </w:rPr>
  </w:style>
  <w:style w:type="paragraph" w:customStyle="1" w:styleId="E2-Equation">
    <w:name w:val="E2-Equation"/>
    <w:basedOn w:val="E1-Equation"/>
    <w:rsid w:val="00A87C4B"/>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A87C4B"/>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A87C4B"/>
    <w:pPr>
      <w:tabs>
        <w:tab w:val="left" w:pos="1152"/>
      </w:tabs>
      <w:spacing w:line="360" w:lineRule="atLeast"/>
      <w:jc w:val="both"/>
    </w:pPr>
    <w:rPr>
      <w:sz w:val="22"/>
    </w:rPr>
  </w:style>
  <w:style w:type="paragraph" w:customStyle="1" w:styleId="N0-FlLftBullet">
    <w:name w:val="N0-Fl Lft Bullet"/>
    <w:basedOn w:val="Normal"/>
    <w:rsid w:val="00A87C4B"/>
    <w:pPr>
      <w:tabs>
        <w:tab w:val="left" w:pos="576"/>
      </w:tabs>
      <w:spacing w:after="240"/>
      <w:ind w:left="576" w:hanging="576"/>
    </w:pPr>
  </w:style>
  <w:style w:type="paragraph" w:customStyle="1" w:styleId="N1-1stBullet">
    <w:name w:val="N1-1st Bullet"/>
    <w:basedOn w:val="Normal"/>
    <w:rsid w:val="00A87C4B"/>
    <w:pPr>
      <w:tabs>
        <w:tab w:val="left" w:pos="1152"/>
      </w:tabs>
      <w:spacing w:after="240"/>
      <w:ind w:left="1152" w:hanging="576"/>
    </w:pPr>
  </w:style>
  <w:style w:type="paragraph" w:customStyle="1" w:styleId="N2-2ndBullet">
    <w:name w:val="N2-2nd Bullet"/>
    <w:basedOn w:val="Normal"/>
    <w:rsid w:val="00A87C4B"/>
    <w:pPr>
      <w:numPr>
        <w:numId w:val="1"/>
      </w:numPr>
      <w:tabs>
        <w:tab w:val="left" w:pos="1728"/>
      </w:tabs>
      <w:spacing w:after="240"/>
    </w:pPr>
  </w:style>
  <w:style w:type="paragraph" w:customStyle="1" w:styleId="N3-3rdBullet">
    <w:name w:val="N3-3rd Bullet"/>
    <w:basedOn w:val="Normal"/>
    <w:rsid w:val="00A87C4B"/>
    <w:pPr>
      <w:tabs>
        <w:tab w:val="left" w:pos="2304"/>
      </w:tabs>
      <w:spacing w:after="240"/>
      <w:ind w:left="2304" w:hanging="576"/>
    </w:pPr>
  </w:style>
  <w:style w:type="paragraph" w:customStyle="1" w:styleId="N4-4thBullet">
    <w:name w:val="N4-4th Bullet"/>
    <w:basedOn w:val="Normal"/>
    <w:rsid w:val="00A87C4B"/>
    <w:pPr>
      <w:tabs>
        <w:tab w:val="left" w:pos="2880"/>
      </w:tabs>
      <w:spacing w:after="240"/>
      <w:ind w:left="2880" w:hanging="576"/>
    </w:pPr>
  </w:style>
  <w:style w:type="paragraph" w:customStyle="1" w:styleId="N5-5thBullet">
    <w:name w:val="N5-5th Bullet"/>
    <w:basedOn w:val="Normal"/>
    <w:rsid w:val="00A87C4B"/>
    <w:pPr>
      <w:tabs>
        <w:tab w:val="left" w:pos="3456"/>
      </w:tabs>
      <w:spacing w:after="240"/>
      <w:ind w:left="3456" w:hanging="576"/>
    </w:pPr>
  </w:style>
  <w:style w:type="paragraph" w:customStyle="1" w:styleId="N6-DateInd">
    <w:name w:val="N6-Date Ind."/>
    <w:basedOn w:val="Normal"/>
    <w:rsid w:val="00A87C4B"/>
    <w:pPr>
      <w:tabs>
        <w:tab w:val="left" w:pos="5400"/>
      </w:tabs>
      <w:ind w:left="5400"/>
    </w:pPr>
  </w:style>
  <w:style w:type="paragraph" w:customStyle="1" w:styleId="N7-3Block">
    <w:name w:val="N7-3&quot; Block"/>
    <w:basedOn w:val="Normal"/>
    <w:rsid w:val="00A87C4B"/>
    <w:pPr>
      <w:tabs>
        <w:tab w:val="left" w:pos="1152"/>
      </w:tabs>
      <w:ind w:left="1152" w:right="1152"/>
    </w:pPr>
  </w:style>
  <w:style w:type="paragraph" w:customStyle="1" w:styleId="N8-QxQBlock">
    <w:name w:val="N8-QxQ Block"/>
    <w:rsid w:val="00A87C4B"/>
    <w:pPr>
      <w:tabs>
        <w:tab w:val="left" w:pos="1152"/>
      </w:tabs>
      <w:spacing w:after="360" w:line="360" w:lineRule="atLeast"/>
      <w:ind w:left="1152" w:hanging="1152"/>
      <w:jc w:val="both"/>
    </w:pPr>
    <w:rPr>
      <w:sz w:val="22"/>
    </w:rPr>
  </w:style>
  <w:style w:type="paragraph" w:customStyle="1" w:styleId="P1-StandPara">
    <w:name w:val="P1-Stand Para"/>
    <w:rsid w:val="00A87C4B"/>
    <w:pPr>
      <w:spacing w:line="360" w:lineRule="atLeast"/>
      <w:ind w:firstLine="1152"/>
      <w:jc w:val="both"/>
    </w:pPr>
    <w:rPr>
      <w:sz w:val="22"/>
    </w:rPr>
  </w:style>
  <w:style w:type="paragraph" w:customStyle="1" w:styleId="Q1-BestFinQ">
    <w:name w:val="Q1-Best/Fin Q"/>
    <w:rsid w:val="00A87C4B"/>
    <w:pPr>
      <w:tabs>
        <w:tab w:val="left" w:pos="1152"/>
      </w:tabs>
      <w:spacing w:after="360" w:line="240" w:lineRule="atLeast"/>
      <w:ind w:left="1152" w:hanging="1152"/>
      <w:jc w:val="both"/>
    </w:pPr>
    <w:rPr>
      <w:b/>
      <w:sz w:val="22"/>
    </w:rPr>
  </w:style>
  <w:style w:type="paragraph" w:customStyle="1" w:styleId="SH-SglSpHead">
    <w:name w:val="SH-Sgl Sp Head"/>
    <w:rsid w:val="00A87C4B"/>
    <w:pPr>
      <w:keepNext/>
      <w:tabs>
        <w:tab w:val="left" w:pos="576"/>
      </w:tabs>
      <w:spacing w:line="240" w:lineRule="atLeast"/>
      <w:ind w:left="576" w:hanging="576"/>
    </w:pPr>
    <w:rPr>
      <w:b/>
      <w:sz w:val="22"/>
    </w:rPr>
  </w:style>
  <w:style w:type="paragraph" w:customStyle="1" w:styleId="SL-FlLftSgl">
    <w:name w:val="SL-Fl Lft Sgl"/>
    <w:link w:val="SL-FlLftSglChar"/>
    <w:rsid w:val="00A87C4B"/>
    <w:pPr>
      <w:spacing w:line="240" w:lineRule="atLeast"/>
      <w:jc w:val="both"/>
    </w:pPr>
    <w:rPr>
      <w:sz w:val="22"/>
    </w:rPr>
  </w:style>
  <w:style w:type="paragraph" w:customStyle="1" w:styleId="SP-SglSpPara">
    <w:name w:val="SP-Sgl Sp Para"/>
    <w:rsid w:val="00A87C4B"/>
    <w:pPr>
      <w:tabs>
        <w:tab w:val="left" w:pos="576"/>
      </w:tabs>
      <w:spacing w:line="240" w:lineRule="atLeast"/>
      <w:ind w:firstLine="576"/>
      <w:jc w:val="both"/>
    </w:pPr>
    <w:rPr>
      <w:sz w:val="22"/>
    </w:rPr>
  </w:style>
  <w:style w:type="paragraph" w:customStyle="1" w:styleId="T0-ChapPgHd">
    <w:name w:val="T0-Chap/Pg Hd"/>
    <w:rsid w:val="00A87C4B"/>
    <w:pPr>
      <w:tabs>
        <w:tab w:val="left" w:pos="8640"/>
      </w:tabs>
      <w:spacing w:line="240" w:lineRule="atLeast"/>
      <w:jc w:val="both"/>
    </w:pPr>
    <w:rPr>
      <w:sz w:val="22"/>
      <w:u w:val="words"/>
    </w:rPr>
  </w:style>
  <w:style w:type="paragraph" w:styleId="TOC1">
    <w:name w:val="toc 1"/>
    <w:basedOn w:val="Normal"/>
    <w:autoRedefine/>
    <w:uiPriority w:val="39"/>
    <w:semiHidden/>
    <w:rsid w:val="00A87C4B"/>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A87C4B"/>
    <w:pPr>
      <w:tabs>
        <w:tab w:val="left" w:pos="2160"/>
        <w:tab w:val="right" w:leader="dot" w:pos="8208"/>
        <w:tab w:val="left" w:pos="8640"/>
      </w:tabs>
      <w:ind w:left="2160" w:hanging="720"/>
      <w:jc w:val="left"/>
    </w:pPr>
  </w:style>
  <w:style w:type="paragraph" w:styleId="TOC3">
    <w:name w:val="toc 3"/>
    <w:basedOn w:val="Normal"/>
    <w:autoRedefine/>
    <w:uiPriority w:val="39"/>
    <w:semiHidden/>
    <w:rsid w:val="00A87C4B"/>
    <w:pPr>
      <w:tabs>
        <w:tab w:val="left" w:pos="3024"/>
        <w:tab w:val="right" w:leader="dot" w:pos="8208"/>
        <w:tab w:val="left" w:pos="8640"/>
      </w:tabs>
      <w:ind w:left="3024" w:hanging="864"/>
      <w:jc w:val="left"/>
    </w:pPr>
  </w:style>
  <w:style w:type="paragraph" w:styleId="TOC4">
    <w:name w:val="toc 4"/>
    <w:basedOn w:val="Normal"/>
    <w:autoRedefine/>
    <w:uiPriority w:val="39"/>
    <w:semiHidden/>
    <w:rsid w:val="00A87C4B"/>
    <w:pPr>
      <w:tabs>
        <w:tab w:val="left" w:pos="3888"/>
        <w:tab w:val="right" w:leader="dot" w:pos="8208"/>
        <w:tab w:val="left" w:pos="8640"/>
      </w:tabs>
      <w:ind w:left="3888" w:hanging="864"/>
      <w:jc w:val="left"/>
    </w:pPr>
  </w:style>
  <w:style w:type="paragraph" w:styleId="TOC5">
    <w:name w:val="toc 5"/>
    <w:basedOn w:val="TOC1"/>
    <w:autoRedefine/>
    <w:uiPriority w:val="39"/>
    <w:semiHidden/>
    <w:rsid w:val="00A87C4B"/>
    <w:rPr>
      <w:caps w:val="0"/>
    </w:rPr>
  </w:style>
  <w:style w:type="paragraph" w:customStyle="1" w:styleId="TT-TableTitle">
    <w:name w:val="TT-Table Title"/>
    <w:rsid w:val="00A87C4B"/>
    <w:pPr>
      <w:tabs>
        <w:tab w:val="left" w:pos="1152"/>
      </w:tabs>
      <w:spacing w:line="240" w:lineRule="atLeast"/>
      <w:ind w:left="1152" w:hanging="1152"/>
    </w:pPr>
    <w:rPr>
      <w:sz w:val="22"/>
    </w:rPr>
  </w:style>
  <w:style w:type="paragraph" w:styleId="Footer">
    <w:name w:val="footer"/>
    <w:basedOn w:val="Normal"/>
    <w:link w:val="FooterChar"/>
    <w:uiPriority w:val="99"/>
    <w:rsid w:val="00A87C4B"/>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aliases w:val="Header1,Header Char2,Header Char Char1,Header Char1 Char Char,Header Char Char Char Char,Header Char1 Char1,Header Char Char Char1,Header Char Char,Header Char Char...,Header Char2 Char,Header Char Char1 Char"/>
    <w:basedOn w:val="Normal"/>
    <w:link w:val="HeaderChar"/>
    <w:uiPriority w:val="99"/>
    <w:rsid w:val="00A87C4B"/>
    <w:pPr>
      <w:tabs>
        <w:tab w:val="center" w:pos="4320"/>
        <w:tab w:val="right" w:pos="8640"/>
      </w:tabs>
    </w:pPr>
    <w:rPr>
      <w:sz w:val="16"/>
    </w:rPr>
  </w:style>
  <w:style w:type="character" w:customStyle="1" w:styleId="HeaderChar">
    <w:name w:val="Header Char"/>
    <w:aliases w:val="Header1 Char,Header Char2 Char1,Header Char Char1 Char1,Header Char1 Char Char Char,Header Char Char Char Char Char,Header Char1 Char1 Char,Header Char Char Char1 Char,Header Char Char Char,Header Char Char... Char,Header Char2 Char Char"/>
    <w:link w:val="Header"/>
    <w:uiPriority w:val="99"/>
    <w:locked/>
    <w:rsid w:val="00035E8F"/>
    <w:rPr>
      <w:sz w:val="16"/>
    </w:rPr>
  </w:style>
  <w:style w:type="paragraph" w:styleId="BodyTextIndent">
    <w:name w:val="Body Text Indent"/>
    <w:basedOn w:val="Normal"/>
    <w:link w:val="BodyTextIndentChar"/>
    <w:uiPriority w:val="99"/>
    <w:rsid w:val="00A87C4B"/>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A87C4B"/>
    <w:rPr>
      <w:rFonts w:cs="Times New Roman"/>
    </w:rPr>
  </w:style>
  <w:style w:type="paragraph" w:styleId="Title">
    <w:name w:val="Title"/>
    <w:basedOn w:val="Normal"/>
    <w:link w:val="TitleChar"/>
    <w:uiPriority w:val="10"/>
    <w:qFormat/>
    <w:rsid w:val="00A87C4B"/>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A87C4B"/>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uiPriority w:val="99"/>
    <w:rsid w:val="00A87C4B"/>
    <w:rPr>
      <w:color w:val="0000FF"/>
      <w:u w:val="single"/>
    </w:rPr>
  </w:style>
  <w:style w:type="character" w:styleId="CommentReference">
    <w:name w:val="annotation reference"/>
    <w:uiPriority w:val="99"/>
    <w:semiHidden/>
    <w:rsid w:val="00A87C4B"/>
    <w:rPr>
      <w:sz w:val="16"/>
    </w:rPr>
  </w:style>
  <w:style w:type="paragraph" w:styleId="CommentText">
    <w:name w:val="annotation text"/>
    <w:basedOn w:val="Normal"/>
    <w:link w:val="CommentTextChar"/>
    <w:uiPriority w:val="99"/>
    <w:semiHidden/>
    <w:rsid w:val="00A87C4B"/>
    <w:rPr>
      <w:sz w:val="20"/>
    </w:rPr>
  </w:style>
  <w:style w:type="character" w:customStyle="1" w:styleId="CommentTextChar">
    <w:name w:val="Comment Text Char"/>
    <w:basedOn w:val="DefaultParagraphFont"/>
    <w:link w:val="CommentText"/>
    <w:uiPriority w:val="99"/>
    <w:semiHidden/>
    <w:rsid w:val="006C20F7"/>
  </w:style>
  <w:style w:type="paragraph" w:styleId="BodyText">
    <w:name w:val="Body Text"/>
    <w:basedOn w:val="Normal"/>
    <w:link w:val="BodyTextChar"/>
    <w:uiPriority w:val="99"/>
    <w:rsid w:val="00A87C4B"/>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A87C4B"/>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A87C4B"/>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A87C4B"/>
    <w:rPr>
      <w:b/>
    </w:rPr>
  </w:style>
  <w:style w:type="character" w:customStyle="1" w:styleId="SL-FlLftSglChar">
    <w:name w:val="SL-Fl Lft Sgl Char"/>
    <w:link w:val="SL-FlLftSgl"/>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paragraph" w:styleId="Revision">
    <w:name w:val="Revision"/>
    <w:hidden/>
    <w:uiPriority w:val="99"/>
    <w:semiHidden/>
    <w:rsid w:val="00EB451F"/>
    <w:rPr>
      <w:sz w:val="22"/>
    </w:rPr>
  </w:style>
  <w:style w:type="paragraph" w:styleId="NoSpacing">
    <w:name w:val="No Spacing"/>
    <w:uiPriority w:val="1"/>
    <w:qFormat/>
    <w:rsid w:val="00031BC8"/>
    <w:pPr>
      <w:ind w:firstLine="1200"/>
      <w:jc w:val="both"/>
    </w:pPr>
    <w:rPr>
      <w:rFonts w:ascii="Times" w:hAnsi="Times"/>
      <w:sz w:val="22"/>
    </w:rPr>
  </w:style>
  <w:style w:type="character" w:styleId="PlaceholderText">
    <w:name w:val="Placeholder Text"/>
    <w:basedOn w:val="DefaultParagraphFont"/>
    <w:uiPriority w:val="99"/>
    <w:semiHidden/>
    <w:rsid w:val="00733385"/>
    <w:rPr>
      <w:color w:val="808080"/>
    </w:rPr>
  </w:style>
  <w:style w:type="character" w:customStyle="1" w:styleId="Style1">
    <w:name w:val="Style1"/>
    <w:basedOn w:val="DefaultParagraphFont"/>
    <w:uiPriority w:val="1"/>
    <w:rsid w:val="00F61483"/>
    <w:rPr>
      <w:rFonts w:ascii="Times New Roman" w:hAnsi="Times New Roman"/>
      <w:sz w:val="22"/>
    </w:rPr>
  </w:style>
  <w:style w:type="character" w:customStyle="1" w:styleId="Style3">
    <w:name w:val="Style3"/>
    <w:basedOn w:val="DefaultParagraphFont"/>
    <w:uiPriority w:val="1"/>
    <w:rsid w:val="00AC292C"/>
    <w:rPr>
      <w:b/>
      <w:i/>
    </w:rPr>
  </w:style>
  <w:style w:type="character" w:customStyle="1" w:styleId="Style2">
    <w:name w:val="Style2"/>
    <w:basedOn w:val="DefaultParagraphFont"/>
    <w:uiPriority w:val="1"/>
    <w:rsid w:val="00AC292C"/>
    <w:rPr>
      <w:i w:val="0"/>
    </w:rPr>
  </w:style>
  <w:style w:type="character" w:customStyle="1" w:styleId="Style4">
    <w:name w:val="Style4"/>
    <w:basedOn w:val="DefaultParagraphFont"/>
    <w:uiPriority w:val="1"/>
    <w:rsid w:val="00AC292C"/>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0134">
      <w:bodyDiv w:val="1"/>
      <w:marLeft w:val="0"/>
      <w:marRight w:val="0"/>
      <w:marTop w:val="0"/>
      <w:marBottom w:val="0"/>
      <w:divBdr>
        <w:top w:val="none" w:sz="0" w:space="0" w:color="auto"/>
        <w:left w:val="none" w:sz="0" w:space="0" w:color="auto"/>
        <w:bottom w:val="none" w:sz="0" w:space="0" w:color="auto"/>
        <w:right w:val="none" w:sz="0" w:space="0" w:color="auto"/>
      </w:divBdr>
    </w:div>
    <w:div w:id="436021169">
      <w:bodyDiv w:val="1"/>
      <w:marLeft w:val="0"/>
      <w:marRight w:val="0"/>
      <w:marTop w:val="0"/>
      <w:marBottom w:val="0"/>
      <w:divBdr>
        <w:top w:val="none" w:sz="0" w:space="0" w:color="auto"/>
        <w:left w:val="none" w:sz="0" w:space="0" w:color="auto"/>
        <w:bottom w:val="none" w:sz="0" w:space="0" w:color="auto"/>
        <w:right w:val="none" w:sz="0" w:space="0" w:color="auto"/>
      </w:divBdr>
    </w:div>
    <w:div w:id="707334961">
      <w:bodyDiv w:val="1"/>
      <w:marLeft w:val="0"/>
      <w:marRight w:val="0"/>
      <w:marTop w:val="0"/>
      <w:marBottom w:val="0"/>
      <w:divBdr>
        <w:top w:val="none" w:sz="0" w:space="0" w:color="auto"/>
        <w:left w:val="none" w:sz="0" w:space="0" w:color="auto"/>
        <w:bottom w:val="none" w:sz="0" w:space="0" w:color="auto"/>
        <w:right w:val="none" w:sz="0" w:space="0" w:color="auto"/>
      </w:divBdr>
    </w:div>
    <w:div w:id="792136766">
      <w:bodyDiv w:val="1"/>
      <w:marLeft w:val="0"/>
      <w:marRight w:val="0"/>
      <w:marTop w:val="0"/>
      <w:marBottom w:val="0"/>
      <w:divBdr>
        <w:top w:val="none" w:sz="0" w:space="0" w:color="auto"/>
        <w:left w:val="none" w:sz="0" w:space="0" w:color="auto"/>
        <w:bottom w:val="none" w:sz="0" w:space="0" w:color="auto"/>
        <w:right w:val="none" w:sz="0" w:space="0" w:color="auto"/>
      </w:divBdr>
    </w:div>
    <w:div w:id="1089694287">
      <w:bodyDiv w:val="1"/>
      <w:marLeft w:val="0"/>
      <w:marRight w:val="0"/>
      <w:marTop w:val="0"/>
      <w:marBottom w:val="0"/>
      <w:divBdr>
        <w:top w:val="none" w:sz="0" w:space="0" w:color="auto"/>
        <w:left w:val="none" w:sz="0" w:space="0" w:color="auto"/>
        <w:bottom w:val="none" w:sz="0" w:space="0" w:color="auto"/>
        <w:right w:val="none" w:sz="0" w:space="0" w:color="auto"/>
      </w:divBdr>
    </w:div>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5386">
      <w:bodyDiv w:val="1"/>
      <w:marLeft w:val="0"/>
      <w:marRight w:val="0"/>
      <w:marTop w:val="0"/>
      <w:marBottom w:val="0"/>
      <w:divBdr>
        <w:top w:val="none" w:sz="0" w:space="0" w:color="auto"/>
        <w:left w:val="none" w:sz="0" w:space="0" w:color="auto"/>
        <w:bottom w:val="none" w:sz="0" w:space="0" w:color="auto"/>
        <w:right w:val="none" w:sz="0" w:space="0" w:color="auto"/>
      </w:divBdr>
    </w:div>
    <w:div w:id="1519658110">
      <w:bodyDiv w:val="1"/>
      <w:marLeft w:val="0"/>
      <w:marRight w:val="0"/>
      <w:marTop w:val="0"/>
      <w:marBottom w:val="0"/>
      <w:divBdr>
        <w:top w:val="none" w:sz="0" w:space="0" w:color="auto"/>
        <w:left w:val="none" w:sz="0" w:space="0" w:color="auto"/>
        <w:bottom w:val="none" w:sz="0" w:space="0" w:color="auto"/>
        <w:right w:val="none" w:sz="0" w:space="0" w:color="auto"/>
      </w:divBdr>
    </w:div>
    <w:div w:id="17471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60420819-84AE-450D-925F-8D1F29AADD81}"/>
      </w:docPartPr>
      <w:docPartBody>
        <w:p w:rsidR="005A3E2D" w:rsidRDefault="00380870">
          <w:r w:rsidRPr="00B46987">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009EBC07-1FC4-477B-BA41-8C7ACF801E0E}"/>
      </w:docPartPr>
      <w:docPartBody>
        <w:p w:rsidR="005A3E2D" w:rsidRDefault="00380870">
          <w:r w:rsidRPr="00B46987">
            <w:rPr>
              <w:rStyle w:val="PlaceholderText"/>
            </w:rPr>
            <w:t>Click here to enter a date.</w:t>
          </w:r>
        </w:p>
      </w:docPartBody>
    </w:docPart>
    <w:docPart>
      <w:docPartPr>
        <w:name w:val="8142ADEDD56746BE9E2AC12E9C0F8504"/>
        <w:category>
          <w:name w:val="General"/>
          <w:gallery w:val="placeholder"/>
        </w:category>
        <w:types>
          <w:type w:val="bbPlcHdr"/>
        </w:types>
        <w:behaviors>
          <w:behavior w:val="content"/>
        </w:behaviors>
        <w:guid w:val="{A3F97272-8B61-44DD-B18B-C2EAABFD9CC6}"/>
      </w:docPartPr>
      <w:docPartBody>
        <w:p w:rsidR="000467F9" w:rsidRDefault="000467F9" w:rsidP="000467F9">
          <w:pPr>
            <w:pStyle w:val="8142ADEDD56746BE9E2AC12E9C0F8504"/>
          </w:pPr>
          <w:r>
            <w:rPr>
              <w:rStyle w:val="PlaceholderText"/>
            </w:rPr>
            <w:t>E</w:t>
          </w:r>
          <w:r w:rsidRPr="00C83EA0">
            <w:rPr>
              <w:rStyle w:val="PlaceholderText"/>
            </w:rPr>
            <w:t>nter a date.</w:t>
          </w:r>
        </w:p>
      </w:docPartBody>
    </w:docPart>
    <w:docPart>
      <w:docPartPr>
        <w:name w:val="DC8F0D1649414EA682F95291A9260494"/>
        <w:category>
          <w:name w:val="General"/>
          <w:gallery w:val="placeholder"/>
        </w:category>
        <w:types>
          <w:type w:val="bbPlcHdr"/>
        </w:types>
        <w:behaviors>
          <w:behavior w:val="content"/>
        </w:behaviors>
        <w:guid w:val="{487E1E60-79DC-4237-A244-8E14DD00EF1B}"/>
      </w:docPartPr>
      <w:docPartBody>
        <w:p w:rsidR="002B146F" w:rsidRDefault="000467F9" w:rsidP="000467F9">
          <w:pPr>
            <w:pStyle w:val="DC8F0D1649414EA682F95291A9260494"/>
          </w:pPr>
          <w:r w:rsidRPr="00C83EA0">
            <w:rPr>
              <w:rStyle w:val="PlaceholderText"/>
            </w:rPr>
            <w:t>Choose</w:t>
          </w:r>
          <w:r>
            <w:rPr>
              <w:rStyle w:val="PlaceholderText"/>
            </w:rPr>
            <w:t xml:space="preserve"> one</w:t>
          </w:r>
          <w:r w:rsidRPr="00C83EA0">
            <w:rPr>
              <w:rStyle w:val="PlaceholderText"/>
            </w:rPr>
            <w:t>.</w:t>
          </w:r>
        </w:p>
      </w:docPartBody>
    </w:docPart>
    <w:docPart>
      <w:docPartPr>
        <w:name w:val="2384968AB0B643A5ADE5741A6E726C6F"/>
        <w:category>
          <w:name w:val="General"/>
          <w:gallery w:val="placeholder"/>
        </w:category>
        <w:types>
          <w:type w:val="bbPlcHdr"/>
        </w:types>
        <w:behaviors>
          <w:behavior w:val="content"/>
        </w:behaviors>
        <w:guid w:val="{12839083-FB45-42B9-BA03-A9C6E5A7BA37}"/>
      </w:docPartPr>
      <w:docPartBody>
        <w:p w:rsidR="002B146F" w:rsidRDefault="000467F9" w:rsidP="000467F9">
          <w:pPr>
            <w:pStyle w:val="2384968AB0B643A5ADE5741A6E726C6F"/>
          </w:pPr>
          <w:r w:rsidRPr="00C83EA0">
            <w:rPr>
              <w:rStyle w:val="PlaceholderText"/>
            </w:rPr>
            <w:t>Choose</w:t>
          </w:r>
          <w:r>
            <w:rPr>
              <w:rStyle w:val="PlaceholderText"/>
            </w:rPr>
            <w:t xml:space="preserve"> one</w:t>
          </w:r>
          <w:r w:rsidRPr="00C83EA0">
            <w:rPr>
              <w:rStyle w:val="PlaceholderText"/>
            </w:rPr>
            <w:t>.</w:t>
          </w:r>
        </w:p>
      </w:docPartBody>
    </w:docPart>
    <w:docPart>
      <w:docPartPr>
        <w:name w:val="5FD2FAEA0F3A4BFEA44C762FA27EFE1A"/>
        <w:category>
          <w:name w:val="General"/>
          <w:gallery w:val="placeholder"/>
        </w:category>
        <w:types>
          <w:type w:val="bbPlcHdr"/>
        </w:types>
        <w:behaviors>
          <w:behavior w:val="content"/>
        </w:behaviors>
        <w:guid w:val="{90F70DD1-684D-49B7-89D6-AC464DCC9E70}"/>
      </w:docPartPr>
      <w:docPartBody>
        <w:p w:rsidR="002B146F" w:rsidRDefault="000467F9" w:rsidP="000467F9">
          <w:pPr>
            <w:pStyle w:val="5FD2FAEA0F3A4BFEA44C762FA27EFE1A"/>
          </w:pPr>
          <w:r w:rsidRPr="00C83EA0">
            <w:rPr>
              <w:rStyle w:val="PlaceholderText"/>
            </w:rPr>
            <w:t>Choose</w:t>
          </w:r>
          <w:r>
            <w:rPr>
              <w:rStyle w:val="PlaceholderText"/>
            </w:rPr>
            <w:t xml:space="preserve"> one</w:t>
          </w:r>
          <w:r w:rsidRPr="00C83EA0">
            <w:rPr>
              <w:rStyle w:val="PlaceholderText"/>
            </w:rPr>
            <w:t>.</w:t>
          </w:r>
        </w:p>
      </w:docPartBody>
    </w:docPart>
    <w:docPart>
      <w:docPartPr>
        <w:name w:val="6B94A96AE0424E35B9E42158C1055656"/>
        <w:category>
          <w:name w:val="General"/>
          <w:gallery w:val="placeholder"/>
        </w:category>
        <w:types>
          <w:type w:val="bbPlcHdr"/>
        </w:types>
        <w:behaviors>
          <w:behavior w:val="content"/>
        </w:behaviors>
        <w:guid w:val="{F118ECE1-F7B7-4FE9-A89D-794B30643E29}"/>
      </w:docPartPr>
      <w:docPartBody>
        <w:p w:rsidR="002B146F" w:rsidRDefault="000467F9" w:rsidP="000467F9">
          <w:pPr>
            <w:pStyle w:val="6B94A96AE0424E35B9E42158C1055656"/>
          </w:pPr>
          <w:r w:rsidRPr="00C83EA0">
            <w:rPr>
              <w:rStyle w:val="PlaceholderText"/>
            </w:rPr>
            <w:t>Choose</w:t>
          </w:r>
          <w:r>
            <w:rPr>
              <w:rStyle w:val="PlaceholderText"/>
            </w:rPr>
            <w:t xml:space="preserve"> one</w:t>
          </w:r>
          <w:r w:rsidRPr="00C83EA0">
            <w:rPr>
              <w:rStyle w:val="PlaceholderText"/>
            </w:rPr>
            <w:t>.</w:t>
          </w:r>
        </w:p>
      </w:docPartBody>
    </w:docPart>
    <w:docPart>
      <w:docPartPr>
        <w:name w:val="21CAD460D5134F7B9B16981A24145F4F"/>
        <w:category>
          <w:name w:val="General"/>
          <w:gallery w:val="placeholder"/>
        </w:category>
        <w:types>
          <w:type w:val="bbPlcHdr"/>
        </w:types>
        <w:behaviors>
          <w:behavior w:val="content"/>
        </w:behaviors>
        <w:guid w:val="{7F6C812D-447C-4FBB-9A73-8F22E3A443A5}"/>
      </w:docPartPr>
      <w:docPartBody>
        <w:p w:rsidR="002B146F" w:rsidRDefault="000467F9" w:rsidP="000467F9">
          <w:pPr>
            <w:pStyle w:val="21CAD460D5134F7B9B16981A24145F4F"/>
          </w:pPr>
          <w:r w:rsidRPr="00C83EA0">
            <w:rPr>
              <w:rStyle w:val="PlaceholderText"/>
            </w:rPr>
            <w:t>Choose</w:t>
          </w:r>
          <w:r>
            <w:rPr>
              <w:rStyle w:val="PlaceholderText"/>
            </w:rPr>
            <w:t xml:space="preserve"> one</w:t>
          </w:r>
          <w:r w:rsidRPr="00C83EA0">
            <w:rPr>
              <w:rStyle w:val="PlaceholderText"/>
            </w:rPr>
            <w:t>.</w:t>
          </w:r>
        </w:p>
      </w:docPartBody>
    </w:docPart>
    <w:docPart>
      <w:docPartPr>
        <w:name w:val="C55C31A41BCA4585992E726967ABA9B2"/>
        <w:category>
          <w:name w:val="General"/>
          <w:gallery w:val="placeholder"/>
        </w:category>
        <w:types>
          <w:type w:val="bbPlcHdr"/>
        </w:types>
        <w:behaviors>
          <w:behavior w:val="content"/>
        </w:behaviors>
        <w:guid w:val="{A3320484-D71F-4556-A01C-1334EFA33792}"/>
      </w:docPartPr>
      <w:docPartBody>
        <w:p w:rsidR="002B146F" w:rsidRDefault="000467F9" w:rsidP="000467F9">
          <w:pPr>
            <w:pStyle w:val="C55C31A41BCA4585992E726967ABA9B2"/>
          </w:pPr>
          <w:r w:rsidRPr="00C83EA0">
            <w:rPr>
              <w:rStyle w:val="PlaceholderText"/>
            </w:rPr>
            <w:t>Choose</w:t>
          </w:r>
          <w:r>
            <w:rPr>
              <w:rStyle w:val="PlaceholderText"/>
            </w:rPr>
            <w:t xml:space="preserve"> one</w:t>
          </w:r>
          <w:r w:rsidRPr="00C83EA0">
            <w:rPr>
              <w:rStyle w:val="PlaceholderText"/>
            </w:rPr>
            <w:t>.</w:t>
          </w:r>
        </w:p>
      </w:docPartBody>
    </w:docPart>
    <w:docPart>
      <w:docPartPr>
        <w:name w:val="37F7E0575D2B4E51B55F383ABD071EEF"/>
        <w:category>
          <w:name w:val="General"/>
          <w:gallery w:val="placeholder"/>
        </w:category>
        <w:types>
          <w:type w:val="bbPlcHdr"/>
        </w:types>
        <w:behaviors>
          <w:behavior w:val="content"/>
        </w:behaviors>
        <w:guid w:val="{FF2162AF-7F48-42EE-8EE4-FFD5EBB7F61C}"/>
      </w:docPartPr>
      <w:docPartBody>
        <w:p w:rsidR="002B146F" w:rsidRDefault="000467F9" w:rsidP="000467F9">
          <w:pPr>
            <w:pStyle w:val="37F7E0575D2B4E51B55F383ABD071EEF"/>
          </w:pPr>
          <w:r w:rsidRPr="00C83EA0">
            <w:rPr>
              <w:rStyle w:val="PlaceholderText"/>
            </w:rPr>
            <w:t>Choose</w:t>
          </w:r>
          <w:r>
            <w:rPr>
              <w:rStyle w:val="PlaceholderText"/>
            </w:rPr>
            <w:t xml:space="preserve"> one</w:t>
          </w:r>
          <w:r w:rsidRPr="00C83EA0">
            <w:rPr>
              <w:rStyle w:val="PlaceholderText"/>
            </w:rPr>
            <w:t>.</w:t>
          </w:r>
        </w:p>
      </w:docPartBody>
    </w:docPart>
    <w:docPart>
      <w:docPartPr>
        <w:name w:val="35EB4738FBFB454589BAA648BA7C79E7"/>
        <w:category>
          <w:name w:val="General"/>
          <w:gallery w:val="placeholder"/>
        </w:category>
        <w:types>
          <w:type w:val="bbPlcHdr"/>
        </w:types>
        <w:behaviors>
          <w:behavior w:val="content"/>
        </w:behaviors>
        <w:guid w:val="{9995356E-289F-4EC2-AFF7-47BF71AA6C0D}"/>
      </w:docPartPr>
      <w:docPartBody>
        <w:p w:rsidR="002B146F" w:rsidRDefault="000467F9" w:rsidP="000467F9">
          <w:pPr>
            <w:pStyle w:val="35EB4738FBFB454589BAA648BA7C79E7"/>
          </w:pPr>
          <w:r w:rsidRPr="00C83EA0">
            <w:rPr>
              <w:rStyle w:val="PlaceholderText"/>
            </w:rPr>
            <w:t>Choose</w:t>
          </w:r>
          <w:r>
            <w:rPr>
              <w:rStyle w:val="PlaceholderText"/>
            </w:rPr>
            <w:t xml:space="preserve"> one</w:t>
          </w:r>
          <w:r w:rsidRPr="00C83EA0">
            <w:rPr>
              <w:rStyle w:val="PlaceholderText"/>
            </w:rPr>
            <w:t>.</w:t>
          </w:r>
        </w:p>
      </w:docPartBody>
    </w:docPart>
    <w:docPart>
      <w:docPartPr>
        <w:name w:val="EE79C7D3E0E741918D4A288033300428"/>
        <w:category>
          <w:name w:val="General"/>
          <w:gallery w:val="placeholder"/>
        </w:category>
        <w:types>
          <w:type w:val="bbPlcHdr"/>
        </w:types>
        <w:behaviors>
          <w:behavior w:val="content"/>
        </w:behaviors>
        <w:guid w:val="{57C753DC-D650-435E-BE7D-3E0A1AC53A69}"/>
      </w:docPartPr>
      <w:docPartBody>
        <w:p w:rsidR="002B146F" w:rsidRDefault="000467F9" w:rsidP="000467F9">
          <w:pPr>
            <w:pStyle w:val="EE79C7D3E0E741918D4A288033300428"/>
          </w:pPr>
          <w:r w:rsidRPr="00C83EA0">
            <w:rPr>
              <w:rStyle w:val="PlaceholderText"/>
            </w:rPr>
            <w:t>Choose</w:t>
          </w:r>
          <w:r>
            <w:rPr>
              <w:rStyle w:val="PlaceholderText"/>
            </w:rPr>
            <w:t xml:space="preserve"> one</w:t>
          </w:r>
          <w:r w:rsidRPr="00C83EA0">
            <w:rPr>
              <w:rStyle w:val="PlaceholderText"/>
            </w:rPr>
            <w:t>.</w:t>
          </w:r>
        </w:p>
      </w:docPartBody>
    </w:docPart>
    <w:docPart>
      <w:docPartPr>
        <w:name w:val="2DA5900683F34391A57CBAA7B4058631"/>
        <w:category>
          <w:name w:val="General"/>
          <w:gallery w:val="placeholder"/>
        </w:category>
        <w:types>
          <w:type w:val="bbPlcHdr"/>
        </w:types>
        <w:behaviors>
          <w:behavior w:val="content"/>
        </w:behaviors>
        <w:guid w:val="{A9940A4C-A2DA-4D72-BD0B-476AF8C22F84}"/>
      </w:docPartPr>
      <w:docPartBody>
        <w:p w:rsidR="002B146F" w:rsidRDefault="000467F9" w:rsidP="000467F9">
          <w:pPr>
            <w:pStyle w:val="2DA5900683F34391A57CBAA7B4058631"/>
          </w:pPr>
          <w:r w:rsidRPr="00C83EA0">
            <w:rPr>
              <w:rStyle w:val="PlaceholderText"/>
            </w:rPr>
            <w:t>Choose</w:t>
          </w:r>
          <w:r>
            <w:rPr>
              <w:rStyle w:val="PlaceholderText"/>
            </w:rPr>
            <w:t xml:space="preserve"> one</w:t>
          </w:r>
          <w:r w:rsidRPr="00C83EA0">
            <w:rPr>
              <w:rStyle w:val="PlaceholderText"/>
            </w:rPr>
            <w:t>.</w:t>
          </w:r>
        </w:p>
      </w:docPartBody>
    </w:docPart>
    <w:docPart>
      <w:docPartPr>
        <w:name w:val="8E5EC520523F4BB0BEB56323B4CE4801"/>
        <w:category>
          <w:name w:val="General"/>
          <w:gallery w:val="placeholder"/>
        </w:category>
        <w:types>
          <w:type w:val="bbPlcHdr"/>
        </w:types>
        <w:behaviors>
          <w:behavior w:val="content"/>
        </w:behaviors>
        <w:guid w:val="{8D5C0633-550D-4131-A3A9-950A4D008C66}"/>
      </w:docPartPr>
      <w:docPartBody>
        <w:p w:rsidR="002B146F" w:rsidRDefault="000467F9" w:rsidP="000467F9">
          <w:pPr>
            <w:pStyle w:val="8E5EC520523F4BB0BEB56323B4CE4801"/>
          </w:pPr>
          <w:r w:rsidRPr="00C83EA0">
            <w:rPr>
              <w:rStyle w:val="PlaceholderText"/>
            </w:rPr>
            <w:t>Choose</w:t>
          </w:r>
          <w:r>
            <w:rPr>
              <w:rStyle w:val="PlaceholderText"/>
            </w:rPr>
            <w:t xml:space="preserve"> one</w:t>
          </w:r>
          <w:r w:rsidRPr="00C83EA0">
            <w:rPr>
              <w:rStyle w:val="PlaceholderText"/>
            </w:rPr>
            <w:t>.</w:t>
          </w:r>
        </w:p>
      </w:docPartBody>
    </w:docPart>
    <w:docPart>
      <w:docPartPr>
        <w:name w:val="BF4A40458F6D4B2BA085A010EE67D154"/>
        <w:category>
          <w:name w:val="General"/>
          <w:gallery w:val="placeholder"/>
        </w:category>
        <w:types>
          <w:type w:val="bbPlcHdr"/>
        </w:types>
        <w:behaviors>
          <w:behavior w:val="content"/>
        </w:behaviors>
        <w:guid w:val="{B2C2CD1D-D88E-4AAF-BAE4-5393322C0197}"/>
      </w:docPartPr>
      <w:docPartBody>
        <w:p w:rsidR="002B146F" w:rsidRDefault="000467F9" w:rsidP="000467F9">
          <w:pPr>
            <w:pStyle w:val="BF4A40458F6D4B2BA085A010EE67D154"/>
          </w:pPr>
          <w:r w:rsidRPr="00C83EA0">
            <w:rPr>
              <w:rStyle w:val="PlaceholderText"/>
            </w:rPr>
            <w:t>Choose</w:t>
          </w:r>
          <w:r>
            <w:rPr>
              <w:rStyle w:val="PlaceholderText"/>
            </w:rPr>
            <w:t xml:space="preserve"> one</w:t>
          </w:r>
          <w:r w:rsidRPr="00C83EA0">
            <w:rPr>
              <w:rStyle w:val="PlaceholderText"/>
            </w:rPr>
            <w:t>.</w:t>
          </w:r>
        </w:p>
      </w:docPartBody>
    </w:docPart>
    <w:docPart>
      <w:docPartPr>
        <w:name w:val="48B2614386A443D18223165F3B86B956"/>
        <w:category>
          <w:name w:val="General"/>
          <w:gallery w:val="placeholder"/>
        </w:category>
        <w:types>
          <w:type w:val="bbPlcHdr"/>
        </w:types>
        <w:behaviors>
          <w:behavior w:val="content"/>
        </w:behaviors>
        <w:guid w:val="{B9DEF7C8-316B-4620-A27E-8032D8CB9DEA}"/>
      </w:docPartPr>
      <w:docPartBody>
        <w:p w:rsidR="002B146F" w:rsidRDefault="000467F9" w:rsidP="000467F9">
          <w:pPr>
            <w:pStyle w:val="48B2614386A443D18223165F3B86B956"/>
          </w:pPr>
          <w:r w:rsidRPr="00C83EA0">
            <w:rPr>
              <w:rStyle w:val="PlaceholderText"/>
            </w:rPr>
            <w:t>Choose</w:t>
          </w:r>
          <w:r>
            <w:rPr>
              <w:rStyle w:val="PlaceholderText"/>
            </w:rPr>
            <w:t xml:space="preserve"> one</w:t>
          </w:r>
          <w:r w:rsidRPr="00C83EA0">
            <w:rPr>
              <w:rStyle w:val="PlaceholderText"/>
            </w:rPr>
            <w:t>.</w:t>
          </w:r>
        </w:p>
      </w:docPartBody>
    </w:docPart>
    <w:docPart>
      <w:docPartPr>
        <w:name w:val="5D266EB07FE64C7C98F7C32C56182D84"/>
        <w:category>
          <w:name w:val="General"/>
          <w:gallery w:val="placeholder"/>
        </w:category>
        <w:types>
          <w:type w:val="bbPlcHdr"/>
        </w:types>
        <w:behaviors>
          <w:behavior w:val="content"/>
        </w:behaviors>
        <w:guid w:val="{0CD92B70-0103-4DCE-9714-C6B6698BE5F4}"/>
      </w:docPartPr>
      <w:docPartBody>
        <w:p w:rsidR="002B146F" w:rsidRDefault="000467F9" w:rsidP="000467F9">
          <w:pPr>
            <w:pStyle w:val="5D266EB07FE64C7C98F7C32C56182D84"/>
          </w:pPr>
          <w:r w:rsidRPr="00C83EA0">
            <w:rPr>
              <w:rStyle w:val="PlaceholderText"/>
            </w:rPr>
            <w:t>Choose</w:t>
          </w:r>
          <w:r>
            <w:rPr>
              <w:rStyle w:val="PlaceholderText"/>
            </w:rPr>
            <w:t xml:space="preserve"> one</w:t>
          </w:r>
          <w:r w:rsidRPr="00C83EA0">
            <w:rPr>
              <w:rStyle w:val="PlaceholderText"/>
            </w:rPr>
            <w:t>.</w:t>
          </w:r>
        </w:p>
      </w:docPartBody>
    </w:docPart>
    <w:docPart>
      <w:docPartPr>
        <w:name w:val="6A809F170CD742DEBA2D15C930C8200B"/>
        <w:category>
          <w:name w:val="General"/>
          <w:gallery w:val="placeholder"/>
        </w:category>
        <w:types>
          <w:type w:val="bbPlcHdr"/>
        </w:types>
        <w:behaviors>
          <w:behavior w:val="content"/>
        </w:behaviors>
        <w:guid w:val="{BCDE911F-AAD7-4E28-BB37-0A655A6F413A}"/>
      </w:docPartPr>
      <w:docPartBody>
        <w:p w:rsidR="002B146F" w:rsidRDefault="000467F9" w:rsidP="000467F9">
          <w:pPr>
            <w:pStyle w:val="6A809F170CD742DEBA2D15C930C8200B"/>
          </w:pPr>
          <w:r w:rsidRPr="00C83EA0">
            <w:rPr>
              <w:rStyle w:val="PlaceholderText"/>
            </w:rPr>
            <w:t>Choose</w:t>
          </w:r>
          <w:r>
            <w:rPr>
              <w:rStyle w:val="PlaceholderText"/>
            </w:rPr>
            <w:t xml:space="preserve"> one</w:t>
          </w:r>
          <w:r w:rsidRPr="00C83EA0">
            <w:rPr>
              <w:rStyle w:val="PlaceholderText"/>
            </w:rPr>
            <w:t>.</w:t>
          </w:r>
        </w:p>
      </w:docPartBody>
    </w:docPart>
    <w:docPart>
      <w:docPartPr>
        <w:name w:val="4DB1ADF01780428DBECFBC5422AEB1AE"/>
        <w:category>
          <w:name w:val="General"/>
          <w:gallery w:val="placeholder"/>
        </w:category>
        <w:types>
          <w:type w:val="bbPlcHdr"/>
        </w:types>
        <w:behaviors>
          <w:behavior w:val="content"/>
        </w:behaviors>
        <w:guid w:val="{D8D9543E-5DB6-4064-9033-611D3DB26A38}"/>
      </w:docPartPr>
      <w:docPartBody>
        <w:p w:rsidR="002B146F" w:rsidRDefault="000467F9" w:rsidP="000467F9">
          <w:pPr>
            <w:pStyle w:val="4DB1ADF01780428DBECFBC5422AEB1AE"/>
          </w:pPr>
          <w:r w:rsidRPr="00C83EA0">
            <w:rPr>
              <w:rStyle w:val="PlaceholderText"/>
            </w:rPr>
            <w:t>Choose</w:t>
          </w:r>
          <w:r>
            <w:rPr>
              <w:rStyle w:val="PlaceholderText"/>
            </w:rPr>
            <w:t xml:space="preserve"> one</w:t>
          </w:r>
          <w:r w:rsidRPr="00C83EA0">
            <w:rPr>
              <w:rStyle w:val="PlaceholderText"/>
            </w:rPr>
            <w:t>.</w:t>
          </w:r>
        </w:p>
      </w:docPartBody>
    </w:docPart>
    <w:docPart>
      <w:docPartPr>
        <w:name w:val="61C4D05A214E4C5BB79D03B6BB7ED220"/>
        <w:category>
          <w:name w:val="General"/>
          <w:gallery w:val="placeholder"/>
        </w:category>
        <w:types>
          <w:type w:val="bbPlcHdr"/>
        </w:types>
        <w:behaviors>
          <w:behavior w:val="content"/>
        </w:behaviors>
        <w:guid w:val="{DE27FC02-A8FC-476E-A4BE-81CB4BA272B2}"/>
      </w:docPartPr>
      <w:docPartBody>
        <w:p w:rsidR="002B146F" w:rsidRDefault="000467F9" w:rsidP="000467F9">
          <w:pPr>
            <w:pStyle w:val="61C4D05A214E4C5BB79D03B6BB7ED220"/>
          </w:pPr>
          <w:r w:rsidRPr="00C83EA0">
            <w:rPr>
              <w:rStyle w:val="PlaceholderText"/>
            </w:rPr>
            <w:t>Choose</w:t>
          </w:r>
          <w:r>
            <w:rPr>
              <w:rStyle w:val="PlaceholderText"/>
            </w:rPr>
            <w:t xml:space="preserve"> one</w:t>
          </w:r>
          <w:r w:rsidRPr="00C83EA0">
            <w:rPr>
              <w:rStyle w:val="PlaceholderText"/>
            </w:rPr>
            <w:t>.</w:t>
          </w:r>
        </w:p>
      </w:docPartBody>
    </w:docPart>
    <w:docPart>
      <w:docPartPr>
        <w:name w:val="A08DDAD86A7049338C0123EDF7030833"/>
        <w:category>
          <w:name w:val="General"/>
          <w:gallery w:val="placeholder"/>
        </w:category>
        <w:types>
          <w:type w:val="bbPlcHdr"/>
        </w:types>
        <w:behaviors>
          <w:behavior w:val="content"/>
        </w:behaviors>
        <w:guid w:val="{1B6A884F-1FA6-432E-8D72-1DFF0EABCB49}"/>
      </w:docPartPr>
      <w:docPartBody>
        <w:p w:rsidR="002B146F" w:rsidRDefault="000467F9" w:rsidP="000467F9">
          <w:pPr>
            <w:pStyle w:val="A08DDAD86A7049338C0123EDF7030833"/>
          </w:pPr>
          <w:r w:rsidRPr="00C83EA0">
            <w:rPr>
              <w:rStyle w:val="PlaceholderText"/>
            </w:rPr>
            <w:t>Choose</w:t>
          </w:r>
          <w:r>
            <w:rPr>
              <w:rStyle w:val="PlaceholderText"/>
            </w:rPr>
            <w:t xml:space="preserve"> one</w:t>
          </w:r>
          <w:r w:rsidRPr="00C83EA0">
            <w:rPr>
              <w:rStyle w:val="PlaceholderText"/>
            </w:rPr>
            <w:t>.</w:t>
          </w:r>
        </w:p>
      </w:docPartBody>
    </w:docPart>
    <w:docPart>
      <w:docPartPr>
        <w:name w:val="21153338631A45C0AACBFBFEB5947920"/>
        <w:category>
          <w:name w:val="General"/>
          <w:gallery w:val="placeholder"/>
        </w:category>
        <w:types>
          <w:type w:val="bbPlcHdr"/>
        </w:types>
        <w:behaviors>
          <w:behavior w:val="content"/>
        </w:behaviors>
        <w:guid w:val="{42190A8E-5433-47DB-9F79-EDEFE6185B8B}"/>
      </w:docPartPr>
      <w:docPartBody>
        <w:p w:rsidR="002B146F" w:rsidRDefault="000467F9" w:rsidP="000467F9">
          <w:pPr>
            <w:pStyle w:val="21153338631A45C0AACBFBFEB5947920"/>
          </w:pPr>
          <w:r w:rsidRPr="00C83EA0">
            <w:rPr>
              <w:rStyle w:val="PlaceholderText"/>
            </w:rPr>
            <w:t>Choose</w:t>
          </w:r>
          <w:r>
            <w:rPr>
              <w:rStyle w:val="PlaceholderText"/>
            </w:rPr>
            <w:t xml:space="preserve"> one</w:t>
          </w:r>
          <w:r w:rsidRPr="00C83EA0">
            <w:rPr>
              <w:rStyle w:val="PlaceholderText"/>
            </w:rPr>
            <w:t>.</w:t>
          </w:r>
        </w:p>
      </w:docPartBody>
    </w:docPart>
    <w:docPart>
      <w:docPartPr>
        <w:name w:val="30BBC870E3464C39BF99AAA19DF15F24"/>
        <w:category>
          <w:name w:val="General"/>
          <w:gallery w:val="placeholder"/>
        </w:category>
        <w:types>
          <w:type w:val="bbPlcHdr"/>
        </w:types>
        <w:behaviors>
          <w:behavior w:val="content"/>
        </w:behaviors>
        <w:guid w:val="{DD445D11-8152-4991-80BF-86A8060A8BF9}"/>
      </w:docPartPr>
      <w:docPartBody>
        <w:p w:rsidR="009D4812" w:rsidRDefault="00DC7CA6" w:rsidP="00DC7CA6">
          <w:pPr>
            <w:pStyle w:val="30BBC870E3464C39BF99AAA19DF15F24"/>
          </w:pPr>
          <w:r>
            <w:rPr>
              <w:rStyle w:val="PlaceholderText"/>
            </w:rPr>
            <w:t>Choose one.</w:t>
          </w:r>
        </w:p>
      </w:docPartBody>
    </w:docPart>
    <w:docPart>
      <w:docPartPr>
        <w:name w:val="9E56268DCB1D480F9C94A39E780EB094"/>
        <w:category>
          <w:name w:val="General"/>
          <w:gallery w:val="placeholder"/>
        </w:category>
        <w:types>
          <w:type w:val="bbPlcHdr"/>
        </w:types>
        <w:behaviors>
          <w:behavior w:val="content"/>
        </w:behaviors>
        <w:guid w:val="{1FF3D10D-5730-4CD3-8789-4EAF5D627F57}"/>
      </w:docPartPr>
      <w:docPartBody>
        <w:p w:rsidR="009D4812" w:rsidRDefault="00DC7CA6" w:rsidP="00DC7CA6">
          <w:pPr>
            <w:pStyle w:val="9E56268DCB1D480F9C94A39E780EB094"/>
          </w:pPr>
          <w:r>
            <w:rPr>
              <w:rStyle w:val="PlaceholderText"/>
            </w:rPr>
            <w:t>Choose one.</w:t>
          </w:r>
        </w:p>
      </w:docPartBody>
    </w:docPart>
    <w:docPart>
      <w:docPartPr>
        <w:name w:val="05249E06FB8A4EAB8BDCD70B7695D091"/>
        <w:category>
          <w:name w:val="General"/>
          <w:gallery w:val="placeholder"/>
        </w:category>
        <w:types>
          <w:type w:val="bbPlcHdr"/>
        </w:types>
        <w:behaviors>
          <w:behavior w:val="content"/>
        </w:behaviors>
        <w:guid w:val="{82FA3977-FABA-45E1-BF62-41014C9CF3C0}"/>
      </w:docPartPr>
      <w:docPartBody>
        <w:p w:rsidR="009D4812" w:rsidRDefault="00DC7CA6" w:rsidP="00DC7CA6">
          <w:pPr>
            <w:pStyle w:val="05249E06FB8A4EAB8BDCD70B7695D091"/>
          </w:pPr>
          <w:r>
            <w:rPr>
              <w:rStyle w:val="PlaceholderText"/>
            </w:rPr>
            <w:t>Choose one.</w:t>
          </w:r>
        </w:p>
      </w:docPartBody>
    </w:docPart>
    <w:docPart>
      <w:docPartPr>
        <w:name w:val="D0941BF616CF4F198D0E5EBA766C49A7"/>
        <w:category>
          <w:name w:val="General"/>
          <w:gallery w:val="placeholder"/>
        </w:category>
        <w:types>
          <w:type w:val="bbPlcHdr"/>
        </w:types>
        <w:behaviors>
          <w:behavior w:val="content"/>
        </w:behaviors>
        <w:guid w:val="{1A404D63-1AC0-49FF-A3F1-288FF2FD7488}"/>
      </w:docPartPr>
      <w:docPartBody>
        <w:p w:rsidR="009D4812" w:rsidRDefault="00DC7CA6" w:rsidP="00DC7CA6">
          <w:pPr>
            <w:pStyle w:val="D0941BF616CF4F198D0E5EBA766C49A7"/>
          </w:pPr>
          <w:r>
            <w:rPr>
              <w:rStyle w:val="PlaceholderText"/>
            </w:rPr>
            <w:t>Choose one.</w:t>
          </w:r>
        </w:p>
      </w:docPartBody>
    </w:docPart>
    <w:docPart>
      <w:docPartPr>
        <w:name w:val="D9CC8CDF768E40E595B548C56CF526E8"/>
        <w:category>
          <w:name w:val="General"/>
          <w:gallery w:val="placeholder"/>
        </w:category>
        <w:types>
          <w:type w:val="bbPlcHdr"/>
        </w:types>
        <w:behaviors>
          <w:behavior w:val="content"/>
        </w:behaviors>
        <w:guid w:val="{4CF8029B-E51D-4DDC-9AB9-0DB1A7EE6B4A}"/>
      </w:docPartPr>
      <w:docPartBody>
        <w:p w:rsidR="009D4812" w:rsidRDefault="00DC7CA6" w:rsidP="00DC7CA6">
          <w:pPr>
            <w:pStyle w:val="D9CC8CDF768E40E595B548C56CF526E8"/>
          </w:pPr>
          <w:r>
            <w:rPr>
              <w:rStyle w:val="PlaceholderText"/>
            </w:rPr>
            <w:t>Choose one.</w:t>
          </w:r>
        </w:p>
      </w:docPartBody>
    </w:docPart>
    <w:docPart>
      <w:docPartPr>
        <w:name w:val="E036AAFAB22B424B9F4ED542EBAC3BEF"/>
        <w:category>
          <w:name w:val="General"/>
          <w:gallery w:val="placeholder"/>
        </w:category>
        <w:types>
          <w:type w:val="bbPlcHdr"/>
        </w:types>
        <w:behaviors>
          <w:behavior w:val="content"/>
        </w:behaviors>
        <w:guid w:val="{ECF3C8D0-AC74-46D4-A3B4-BDA06115A706}"/>
      </w:docPartPr>
      <w:docPartBody>
        <w:p w:rsidR="009D4812" w:rsidRDefault="00DC7CA6" w:rsidP="00DC7CA6">
          <w:pPr>
            <w:pStyle w:val="E036AAFAB22B424B9F4ED542EBAC3BEF"/>
          </w:pPr>
          <w:r>
            <w:rPr>
              <w:rStyle w:val="PlaceholderText"/>
            </w:rPr>
            <w:t>Choose one.</w:t>
          </w:r>
        </w:p>
      </w:docPartBody>
    </w:docPart>
    <w:docPart>
      <w:docPartPr>
        <w:name w:val="6D27DA07E8274B429976A4AF9FA7CE0F"/>
        <w:category>
          <w:name w:val="General"/>
          <w:gallery w:val="placeholder"/>
        </w:category>
        <w:types>
          <w:type w:val="bbPlcHdr"/>
        </w:types>
        <w:behaviors>
          <w:behavior w:val="content"/>
        </w:behaviors>
        <w:guid w:val="{01368B3F-535F-4035-8AF2-76E24AB99721}"/>
      </w:docPartPr>
      <w:docPartBody>
        <w:p w:rsidR="009D4812" w:rsidRDefault="00DC7CA6" w:rsidP="00DC7CA6">
          <w:pPr>
            <w:pStyle w:val="6D27DA07E8274B429976A4AF9FA7CE0F"/>
          </w:pPr>
          <w:r>
            <w:rPr>
              <w:rStyle w:val="PlaceholderText"/>
            </w:rPr>
            <w:t>Choose one.</w:t>
          </w:r>
        </w:p>
      </w:docPartBody>
    </w:docPart>
    <w:docPart>
      <w:docPartPr>
        <w:name w:val="8BD24AEA44A64168BC6AD41C519F9C64"/>
        <w:category>
          <w:name w:val="General"/>
          <w:gallery w:val="placeholder"/>
        </w:category>
        <w:types>
          <w:type w:val="bbPlcHdr"/>
        </w:types>
        <w:behaviors>
          <w:behavior w:val="content"/>
        </w:behaviors>
        <w:guid w:val="{5931C95F-5EE6-4F5A-AA7C-B31B06446285}"/>
      </w:docPartPr>
      <w:docPartBody>
        <w:p w:rsidR="009D4812" w:rsidRDefault="00DC7CA6" w:rsidP="00DC7CA6">
          <w:pPr>
            <w:pStyle w:val="8BD24AEA44A64168BC6AD41C519F9C64"/>
          </w:pPr>
          <w:r>
            <w:rPr>
              <w:rStyle w:val="PlaceholderText"/>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870"/>
    <w:rsid w:val="0004369D"/>
    <w:rsid w:val="000467F9"/>
    <w:rsid w:val="00091B6C"/>
    <w:rsid w:val="002B146F"/>
    <w:rsid w:val="00380870"/>
    <w:rsid w:val="00404F97"/>
    <w:rsid w:val="005A3E2D"/>
    <w:rsid w:val="00854B6D"/>
    <w:rsid w:val="009D4812"/>
    <w:rsid w:val="00C34013"/>
    <w:rsid w:val="00C403B2"/>
    <w:rsid w:val="00CA1618"/>
    <w:rsid w:val="00DC7CA6"/>
    <w:rsid w:val="00E11F18"/>
    <w:rsid w:val="00FC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CA6"/>
    <w:rPr>
      <w:color w:val="808080"/>
    </w:rPr>
  </w:style>
  <w:style w:type="paragraph" w:customStyle="1" w:styleId="8142ADEDD56746BE9E2AC12E9C0F8504">
    <w:name w:val="8142ADEDD56746BE9E2AC12E9C0F8504"/>
    <w:rsid w:val="000467F9"/>
    <w:pPr>
      <w:spacing w:after="160" w:line="259" w:lineRule="auto"/>
    </w:pPr>
  </w:style>
  <w:style w:type="paragraph" w:customStyle="1" w:styleId="DC8F0D1649414EA682F95291A9260494">
    <w:name w:val="DC8F0D1649414EA682F95291A9260494"/>
    <w:rsid w:val="000467F9"/>
    <w:pPr>
      <w:spacing w:after="160" w:line="259" w:lineRule="auto"/>
    </w:pPr>
  </w:style>
  <w:style w:type="paragraph" w:customStyle="1" w:styleId="2384968AB0B643A5ADE5741A6E726C6F">
    <w:name w:val="2384968AB0B643A5ADE5741A6E726C6F"/>
    <w:rsid w:val="000467F9"/>
    <w:pPr>
      <w:spacing w:after="160" w:line="259" w:lineRule="auto"/>
    </w:pPr>
  </w:style>
  <w:style w:type="paragraph" w:customStyle="1" w:styleId="5FD2FAEA0F3A4BFEA44C762FA27EFE1A">
    <w:name w:val="5FD2FAEA0F3A4BFEA44C762FA27EFE1A"/>
    <w:rsid w:val="000467F9"/>
    <w:pPr>
      <w:spacing w:after="160" w:line="259" w:lineRule="auto"/>
    </w:pPr>
  </w:style>
  <w:style w:type="paragraph" w:customStyle="1" w:styleId="6B94A96AE0424E35B9E42158C1055656">
    <w:name w:val="6B94A96AE0424E35B9E42158C1055656"/>
    <w:rsid w:val="000467F9"/>
    <w:pPr>
      <w:spacing w:after="160" w:line="259" w:lineRule="auto"/>
    </w:pPr>
  </w:style>
  <w:style w:type="paragraph" w:customStyle="1" w:styleId="21CAD460D5134F7B9B16981A24145F4F">
    <w:name w:val="21CAD460D5134F7B9B16981A24145F4F"/>
    <w:rsid w:val="000467F9"/>
    <w:pPr>
      <w:spacing w:after="160" w:line="259" w:lineRule="auto"/>
    </w:pPr>
  </w:style>
  <w:style w:type="paragraph" w:customStyle="1" w:styleId="C55C31A41BCA4585992E726967ABA9B2">
    <w:name w:val="C55C31A41BCA4585992E726967ABA9B2"/>
    <w:rsid w:val="000467F9"/>
    <w:pPr>
      <w:spacing w:after="160" w:line="259" w:lineRule="auto"/>
    </w:pPr>
  </w:style>
  <w:style w:type="paragraph" w:customStyle="1" w:styleId="37F7E0575D2B4E51B55F383ABD071EEF">
    <w:name w:val="37F7E0575D2B4E51B55F383ABD071EEF"/>
    <w:rsid w:val="000467F9"/>
    <w:pPr>
      <w:spacing w:after="160" w:line="259" w:lineRule="auto"/>
    </w:pPr>
  </w:style>
  <w:style w:type="paragraph" w:customStyle="1" w:styleId="35EB4738FBFB454589BAA648BA7C79E7">
    <w:name w:val="35EB4738FBFB454589BAA648BA7C79E7"/>
    <w:rsid w:val="000467F9"/>
    <w:pPr>
      <w:spacing w:after="160" w:line="259" w:lineRule="auto"/>
    </w:pPr>
  </w:style>
  <w:style w:type="paragraph" w:customStyle="1" w:styleId="EE79C7D3E0E741918D4A288033300428">
    <w:name w:val="EE79C7D3E0E741918D4A288033300428"/>
    <w:rsid w:val="000467F9"/>
    <w:pPr>
      <w:spacing w:after="160" w:line="259" w:lineRule="auto"/>
    </w:pPr>
  </w:style>
  <w:style w:type="paragraph" w:customStyle="1" w:styleId="2DA5900683F34391A57CBAA7B4058631">
    <w:name w:val="2DA5900683F34391A57CBAA7B4058631"/>
    <w:rsid w:val="000467F9"/>
    <w:pPr>
      <w:spacing w:after="160" w:line="259" w:lineRule="auto"/>
    </w:pPr>
  </w:style>
  <w:style w:type="paragraph" w:customStyle="1" w:styleId="8E5EC520523F4BB0BEB56323B4CE4801">
    <w:name w:val="8E5EC520523F4BB0BEB56323B4CE4801"/>
    <w:rsid w:val="000467F9"/>
    <w:pPr>
      <w:spacing w:after="160" w:line="259" w:lineRule="auto"/>
    </w:pPr>
  </w:style>
  <w:style w:type="paragraph" w:customStyle="1" w:styleId="BF4A40458F6D4B2BA085A010EE67D154">
    <w:name w:val="BF4A40458F6D4B2BA085A010EE67D154"/>
    <w:rsid w:val="000467F9"/>
    <w:pPr>
      <w:spacing w:after="160" w:line="259" w:lineRule="auto"/>
    </w:pPr>
  </w:style>
  <w:style w:type="paragraph" w:customStyle="1" w:styleId="48B2614386A443D18223165F3B86B956">
    <w:name w:val="48B2614386A443D18223165F3B86B956"/>
    <w:rsid w:val="000467F9"/>
    <w:pPr>
      <w:spacing w:after="160" w:line="259" w:lineRule="auto"/>
    </w:pPr>
  </w:style>
  <w:style w:type="paragraph" w:customStyle="1" w:styleId="5D266EB07FE64C7C98F7C32C56182D84">
    <w:name w:val="5D266EB07FE64C7C98F7C32C56182D84"/>
    <w:rsid w:val="000467F9"/>
    <w:pPr>
      <w:spacing w:after="160" w:line="259" w:lineRule="auto"/>
    </w:pPr>
  </w:style>
  <w:style w:type="paragraph" w:customStyle="1" w:styleId="6A809F170CD742DEBA2D15C930C8200B">
    <w:name w:val="6A809F170CD742DEBA2D15C930C8200B"/>
    <w:rsid w:val="000467F9"/>
    <w:pPr>
      <w:spacing w:after="160" w:line="259" w:lineRule="auto"/>
    </w:pPr>
  </w:style>
  <w:style w:type="paragraph" w:customStyle="1" w:styleId="4DB1ADF01780428DBECFBC5422AEB1AE">
    <w:name w:val="4DB1ADF01780428DBECFBC5422AEB1AE"/>
    <w:rsid w:val="000467F9"/>
    <w:pPr>
      <w:spacing w:after="160" w:line="259" w:lineRule="auto"/>
    </w:pPr>
  </w:style>
  <w:style w:type="paragraph" w:customStyle="1" w:styleId="61C4D05A214E4C5BB79D03B6BB7ED220">
    <w:name w:val="61C4D05A214E4C5BB79D03B6BB7ED220"/>
    <w:rsid w:val="000467F9"/>
    <w:pPr>
      <w:spacing w:after="160" w:line="259" w:lineRule="auto"/>
    </w:pPr>
  </w:style>
  <w:style w:type="paragraph" w:customStyle="1" w:styleId="A08DDAD86A7049338C0123EDF7030833">
    <w:name w:val="A08DDAD86A7049338C0123EDF7030833"/>
    <w:rsid w:val="000467F9"/>
    <w:pPr>
      <w:spacing w:after="160" w:line="259" w:lineRule="auto"/>
    </w:pPr>
  </w:style>
  <w:style w:type="paragraph" w:customStyle="1" w:styleId="21153338631A45C0AACBFBFEB5947920">
    <w:name w:val="21153338631A45C0AACBFBFEB5947920"/>
    <w:rsid w:val="000467F9"/>
    <w:pPr>
      <w:spacing w:after="160" w:line="259" w:lineRule="auto"/>
    </w:pPr>
  </w:style>
  <w:style w:type="paragraph" w:customStyle="1" w:styleId="30BBC870E3464C39BF99AAA19DF15F24">
    <w:name w:val="30BBC870E3464C39BF99AAA19DF15F24"/>
    <w:rsid w:val="00DC7CA6"/>
    <w:pPr>
      <w:spacing w:after="160" w:line="259" w:lineRule="auto"/>
    </w:pPr>
  </w:style>
  <w:style w:type="paragraph" w:customStyle="1" w:styleId="9E56268DCB1D480F9C94A39E780EB094">
    <w:name w:val="9E56268DCB1D480F9C94A39E780EB094"/>
    <w:rsid w:val="00DC7CA6"/>
    <w:pPr>
      <w:spacing w:after="160" w:line="259" w:lineRule="auto"/>
    </w:pPr>
  </w:style>
  <w:style w:type="paragraph" w:customStyle="1" w:styleId="05249E06FB8A4EAB8BDCD70B7695D091">
    <w:name w:val="05249E06FB8A4EAB8BDCD70B7695D091"/>
    <w:rsid w:val="00DC7CA6"/>
    <w:pPr>
      <w:spacing w:after="160" w:line="259" w:lineRule="auto"/>
    </w:pPr>
  </w:style>
  <w:style w:type="paragraph" w:customStyle="1" w:styleId="D0941BF616CF4F198D0E5EBA766C49A7">
    <w:name w:val="D0941BF616CF4F198D0E5EBA766C49A7"/>
    <w:rsid w:val="00DC7CA6"/>
    <w:pPr>
      <w:spacing w:after="160" w:line="259" w:lineRule="auto"/>
    </w:pPr>
  </w:style>
  <w:style w:type="paragraph" w:customStyle="1" w:styleId="D9CC8CDF768E40E595B548C56CF526E8">
    <w:name w:val="D9CC8CDF768E40E595B548C56CF526E8"/>
    <w:rsid w:val="00DC7CA6"/>
    <w:pPr>
      <w:spacing w:after="160" w:line="259" w:lineRule="auto"/>
    </w:pPr>
  </w:style>
  <w:style w:type="paragraph" w:customStyle="1" w:styleId="E036AAFAB22B424B9F4ED542EBAC3BEF">
    <w:name w:val="E036AAFAB22B424B9F4ED542EBAC3BEF"/>
    <w:rsid w:val="00DC7CA6"/>
    <w:pPr>
      <w:spacing w:after="160" w:line="259" w:lineRule="auto"/>
    </w:pPr>
  </w:style>
  <w:style w:type="paragraph" w:customStyle="1" w:styleId="6D27DA07E8274B429976A4AF9FA7CE0F">
    <w:name w:val="6D27DA07E8274B429976A4AF9FA7CE0F"/>
    <w:rsid w:val="00DC7CA6"/>
    <w:pPr>
      <w:spacing w:after="160" w:line="259" w:lineRule="auto"/>
    </w:pPr>
  </w:style>
  <w:style w:type="paragraph" w:customStyle="1" w:styleId="8BD24AEA44A64168BC6AD41C519F9C64">
    <w:name w:val="8BD24AEA44A64168BC6AD41C519F9C64"/>
    <w:rsid w:val="00DC7C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D112-1A72-433F-816E-A73B52BE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cp:lastModifiedBy>Randall, Wayne (NIH/NCI) [C]</cp:lastModifiedBy>
  <cp:revision>2</cp:revision>
  <cp:lastPrinted>2010-07-12T15:13:00Z</cp:lastPrinted>
  <dcterms:created xsi:type="dcterms:W3CDTF">2021-11-10T17:35:00Z</dcterms:created>
  <dcterms:modified xsi:type="dcterms:W3CDTF">2021-11-10T17:35:00Z</dcterms:modified>
</cp:coreProperties>
</file>